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C67100" w:rsidTr="00AB1ACA">
        <w:tc>
          <w:tcPr>
            <w:tcW w:w="4678" w:type="dxa"/>
            <w:gridSpan w:val="2"/>
          </w:tcPr>
          <w:p w:rsidR="00674287" w:rsidRPr="00C67100" w:rsidRDefault="00674287" w:rsidP="00AB1AC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C67100">
              <w:rPr>
                <w:rFonts w:cs="Times New Roman"/>
                <w:sz w:val="24"/>
                <w:szCs w:val="24"/>
              </w:rPr>
              <w:t>УТВЕРЖДАЮ</w:t>
            </w:r>
          </w:p>
        </w:tc>
      </w:tr>
      <w:tr w:rsidR="007A71BC" w:rsidRPr="00C67100" w:rsidTr="00AB1ACA">
        <w:tc>
          <w:tcPr>
            <w:tcW w:w="4678" w:type="dxa"/>
            <w:gridSpan w:val="2"/>
          </w:tcPr>
          <w:p w:rsidR="00674287" w:rsidRPr="00C67100" w:rsidRDefault="00092B71" w:rsidP="00092B71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C67100">
              <w:rPr>
                <w:rFonts w:cs="Times New Roman"/>
                <w:sz w:val="24"/>
                <w:szCs w:val="24"/>
              </w:rPr>
              <w:t>Начальник Межрайонной ИФНС России № 14 по Свердловской области</w:t>
            </w:r>
          </w:p>
        </w:tc>
      </w:tr>
      <w:tr w:rsidR="007A71BC" w:rsidRPr="00C67100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C67100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  <w:p w:rsidR="00674287" w:rsidRPr="00C67100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C67100" w:rsidRDefault="00092B71" w:rsidP="00092B71">
            <w:pPr>
              <w:ind w:firstLine="18"/>
              <w:rPr>
                <w:rFonts w:cs="Times New Roman"/>
                <w:sz w:val="24"/>
                <w:szCs w:val="24"/>
              </w:rPr>
            </w:pPr>
            <w:r w:rsidRPr="00C67100">
              <w:rPr>
                <w:rFonts w:cs="Times New Roman"/>
                <w:sz w:val="24"/>
                <w:szCs w:val="24"/>
              </w:rPr>
              <w:t>М.В.</w:t>
            </w:r>
            <w:r w:rsidR="00C67100">
              <w:rPr>
                <w:rFonts w:cs="Times New Roman"/>
                <w:sz w:val="24"/>
                <w:szCs w:val="24"/>
              </w:rPr>
              <w:t xml:space="preserve"> </w:t>
            </w:r>
            <w:r w:rsidRPr="00C67100">
              <w:rPr>
                <w:rFonts w:cs="Times New Roman"/>
                <w:sz w:val="24"/>
                <w:szCs w:val="24"/>
              </w:rPr>
              <w:t>Акимова</w:t>
            </w:r>
          </w:p>
        </w:tc>
      </w:tr>
      <w:tr w:rsidR="007A71BC" w:rsidRPr="00C67100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C67100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C67100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674287" w:rsidRPr="00C67100" w:rsidTr="00AB1ACA">
        <w:trPr>
          <w:trHeight w:val="453"/>
        </w:trPr>
        <w:tc>
          <w:tcPr>
            <w:tcW w:w="4678" w:type="dxa"/>
            <w:gridSpan w:val="2"/>
          </w:tcPr>
          <w:p w:rsidR="00674287" w:rsidRPr="00C67100" w:rsidRDefault="00010BB4" w:rsidP="00112FD7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C67100">
              <w:rPr>
                <w:rFonts w:cs="Times New Roman"/>
                <w:sz w:val="24"/>
                <w:szCs w:val="24"/>
              </w:rPr>
              <w:t>«</w:t>
            </w:r>
            <w:r w:rsidR="00112FD7" w:rsidRPr="00C67100">
              <w:rPr>
                <w:rFonts w:cs="Times New Roman"/>
                <w:sz w:val="24"/>
                <w:szCs w:val="24"/>
                <w:u w:val="single"/>
              </w:rPr>
              <w:t xml:space="preserve">     </w:t>
            </w:r>
            <w:r w:rsidR="00674287" w:rsidRPr="00C67100">
              <w:rPr>
                <w:rFonts w:cs="Times New Roman"/>
                <w:sz w:val="24"/>
                <w:szCs w:val="24"/>
              </w:rPr>
              <w:t>»</w:t>
            </w:r>
            <w:r w:rsidR="00112FD7" w:rsidRPr="00C67100">
              <w:rPr>
                <w:rFonts w:cs="Times New Roman"/>
                <w:sz w:val="24"/>
                <w:szCs w:val="24"/>
              </w:rPr>
              <w:t>________________</w:t>
            </w:r>
            <w:r w:rsidRPr="00C67100">
              <w:rPr>
                <w:rFonts w:cs="Times New Roman"/>
                <w:sz w:val="24"/>
                <w:szCs w:val="24"/>
              </w:rPr>
              <w:t xml:space="preserve"> </w:t>
            </w:r>
            <w:r w:rsidR="00674287" w:rsidRPr="00C67100">
              <w:rPr>
                <w:rFonts w:cs="Times New Roman"/>
                <w:sz w:val="24"/>
                <w:szCs w:val="24"/>
              </w:rPr>
              <w:t xml:space="preserve"> 201</w:t>
            </w:r>
            <w:r w:rsidR="00112FD7" w:rsidRPr="00C67100">
              <w:rPr>
                <w:rFonts w:cs="Times New Roman"/>
                <w:sz w:val="24"/>
                <w:szCs w:val="24"/>
              </w:rPr>
              <w:t>9</w:t>
            </w:r>
            <w:r w:rsidR="00674287" w:rsidRPr="00C67100">
              <w:rPr>
                <w:rFonts w:cs="Times New Roman"/>
                <w:sz w:val="24"/>
                <w:szCs w:val="24"/>
              </w:rPr>
              <w:t xml:space="preserve"> г.</w:t>
            </w:r>
          </w:p>
        </w:tc>
      </w:tr>
    </w:tbl>
    <w:p w:rsidR="00D270CA" w:rsidRPr="00C67100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C67100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C67100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C67100">
        <w:rPr>
          <w:rFonts w:cs="Times New Roman"/>
          <w:b/>
          <w:sz w:val="24"/>
          <w:szCs w:val="24"/>
        </w:rPr>
        <w:t>Должностной регламент</w:t>
      </w:r>
    </w:p>
    <w:p w:rsidR="00010BB4" w:rsidRPr="00C67100" w:rsidRDefault="00010BB4" w:rsidP="00010BB4">
      <w:pPr>
        <w:jc w:val="center"/>
        <w:rPr>
          <w:rFonts w:cs="Times New Roman"/>
          <w:b/>
          <w:sz w:val="24"/>
          <w:szCs w:val="24"/>
        </w:rPr>
      </w:pPr>
      <w:r w:rsidRPr="00C67100">
        <w:rPr>
          <w:rFonts w:cs="Times New Roman"/>
          <w:b/>
          <w:sz w:val="24"/>
          <w:szCs w:val="24"/>
        </w:rPr>
        <w:t xml:space="preserve"> государственного налогового инспектора отдела камеральных проверок №1</w:t>
      </w:r>
    </w:p>
    <w:p w:rsidR="00010BB4" w:rsidRPr="00C67100" w:rsidRDefault="00010BB4" w:rsidP="00010BB4">
      <w:pPr>
        <w:jc w:val="center"/>
        <w:rPr>
          <w:rFonts w:cs="Times New Roman"/>
          <w:b/>
          <w:sz w:val="24"/>
          <w:szCs w:val="24"/>
        </w:rPr>
      </w:pPr>
      <w:r w:rsidRPr="00C67100">
        <w:rPr>
          <w:rFonts w:cs="Times New Roman"/>
          <w:b/>
          <w:sz w:val="24"/>
          <w:szCs w:val="24"/>
        </w:rPr>
        <w:t>Межрайонной инспекции Федеральной налоговой службы №14</w:t>
      </w:r>
    </w:p>
    <w:p w:rsidR="00010BB4" w:rsidRPr="00C67100" w:rsidRDefault="00010BB4" w:rsidP="00010BB4">
      <w:pPr>
        <w:jc w:val="center"/>
        <w:rPr>
          <w:rFonts w:cs="Times New Roman"/>
          <w:b/>
          <w:sz w:val="24"/>
          <w:szCs w:val="24"/>
        </w:rPr>
      </w:pPr>
      <w:r w:rsidRPr="00C67100">
        <w:rPr>
          <w:rFonts w:cs="Times New Roman"/>
          <w:b/>
          <w:sz w:val="24"/>
          <w:szCs w:val="24"/>
        </w:rPr>
        <w:t>по Свердловской области</w:t>
      </w:r>
    </w:p>
    <w:p w:rsidR="00112FD7" w:rsidRPr="00C67100" w:rsidRDefault="00112FD7" w:rsidP="00010BB4">
      <w:pPr>
        <w:jc w:val="center"/>
        <w:rPr>
          <w:rFonts w:cs="Times New Roman"/>
          <w:b/>
          <w:sz w:val="24"/>
          <w:szCs w:val="24"/>
        </w:rPr>
      </w:pPr>
    </w:p>
    <w:p w:rsidR="00010BB4" w:rsidRPr="00C67100" w:rsidRDefault="003B7A81" w:rsidP="00112FD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7100">
        <w:rPr>
          <w:rFonts w:ascii="Times New Roman" w:hAnsi="Times New Roman" w:cs="Times New Roman"/>
          <w:sz w:val="24"/>
          <w:szCs w:val="24"/>
        </w:rPr>
        <w:t>1.</w:t>
      </w:r>
      <w:r w:rsidR="00016846" w:rsidRPr="00C67100">
        <w:rPr>
          <w:rFonts w:ascii="Times New Roman" w:hAnsi="Times New Roman" w:cs="Times New Roman"/>
          <w:sz w:val="24"/>
          <w:szCs w:val="24"/>
        </w:rPr>
        <w:t> </w:t>
      </w:r>
      <w:r w:rsidR="00010BB4" w:rsidRPr="00C67100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</w:t>
      </w:r>
      <w:r w:rsidR="00A95CC1" w:rsidRPr="00C67100">
        <w:rPr>
          <w:rFonts w:ascii="Times New Roman" w:hAnsi="Times New Roman" w:cs="Times New Roman"/>
          <w:sz w:val="24"/>
          <w:szCs w:val="24"/>
        </w:rPr>
        <w:t xml:space="preserve">е – гражданская служба) </w:t>
      </w:r>
      <w:r w:rsidR="00010BB4" w:rsidRPr="00C6710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камеральных проверок №1 Межрайонной инспекции Федеральной налоговой службы № 14 по </w:t>
      </w:r>
      <w:r w:rsidR="00A95CC1" w:rsidRPr="00C67100">
        <w:rPr>
          <w:rFonts w:ascii="Times New Roman" w:hAnsi="Times New Roman" w:cs="Times New Roman"/>
          <w:sz w:val="24"/>
          <w:szCs w:val="24"/>
        </w:rPr>
        <w:t xml:space="preserve">Свердловской области (далее – </w:t>
      </w:r>
      <w:r w:rsidR="00010BB4" w:rsidRPr="00C6710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инспектор) относится к старшей группе должностей гражданской службы категории "специалисты".</w:t>
      </w:r>
    </w:p>
    <w:p w:rsidR="00010BB4" w:rsidRPr="00C67100" w:rsidRDefault="00010BB4" w:rsidP="00112FD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7100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</w:p>
    <w:p w:rsidR="00010BB4" w:rsidRPr="00C67100" w:rsidRDefault="00010BB4" w:rsidP="00112F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67100">
        <w:rPr>
          <w:rFonts w:ascii="Times New Roman" w:hAnsi="Times New Roman" w:cs="Times New Roman"/>
          <w:sz w:val="24"/>
          <w:szCs w:val="24"/>
        </w:rPr>
        <w:t xml:space="preserve">Российской Федерации от 31.12.2005 № 1574 "О Реестре должностей федеральной государственной гражданской службы" – </w:t>
      </w:r>
      <w:r w:rsidR="000E1321" w:rsidRPr="00C67100">
        <w:rPr>
          <w:rFonts w:ascii="Times New Roman" w:hAnsi="Times New Roman" w:cs="Times New Roman"/>
          <w:sz w:val="24"/>
          <w:szCs w:val="24"/>
        </w:rPr>
        <w:t>11-3-4-096</w:t>
      </w:r>
      <w:r w:rsidRPr="00C67100">
        <w:rPr>
          <w:rFonts w:ascii="Times New Roman" w:hAnsi="Times New Roman" w:cs="Times New Roman"/>
          <w:sz w:val="24"/>
          <w:szCs w:val="24"/>
        </w:rPr>
        <w:t>.</w:t>
      </w:r>
    </w:p>
    <w:p w:rsidR="00E5383C" w:rsidRPr="00C67100" w:rsidRDefault="00E5383C" w:rsidP="00112FD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7100">
        <w:rPr>
          <w:rFonts w:ascii="Times New Roman" w:hAnsi="Times New Roman" w:cs="Times New Roman"/>
          <w:sz w:val="24"/>
          <w:szCs w:val="24"/>
        </w:rPr>
        <w:t>2.</w:t>
      </w:r>
      <w:r w:rsidR="00016846" w:rsidRPr="00C67100">
        <w:rPr>
          <w:rFonts w:ascii="Times New Roman" w:hAnsi="Times New Roman" w:cs="Times New Roman"/>
          <w:sz w:val="24"/>
          <w:szCs w:val="24"/>
        </w:rPr>
        <w:t> </w:t>
      </w:r>
      <w:r w:rsidRPr="00C67100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A95CC1" w:rsidRPr="00C67100">
        <w:rPr>
          <w:rFonts w:ascii="Times New Roman" w:hAnsi="Times New Roman" w:cs="Times New Roman"/>
          <w:sz w:val="24"/>
          <w:szCs w:val="24"/>
        </w:rPr>
        <w:t xml:space="preserve"> </w:t>
      </w:r>
      <w:r w:rsidR="00852855" w:rsidRPr="00C6710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C67100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C67100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B267EC" w:rsidRPr="00C67100">
        <w:rPr>
          <w:rFonts w:ascii="Times New Roman" w:hAnsi="Times New Roman" w:cs="Times New Roman"/>
          <w:sz w:val="24"/>
          <w:szCs w:val="24"/>
        </w:rPr>
        <w:t>.</w:t>
      </w:r>
    </w:p>
    <w:p w:rsidR="00852855" w:rsidRPr="00C67100" w:rsidRDefault="00E5383C" w:rsidP="00112FD7">
      <w:pPr>
        <w:rPr>
          <w:sz w:val="24"/>
          <w:szCs w:val="24"/>
        </w:rPr>
      </w:pPr>
      <w:r w:rsidRPr="00C67100">
        <w:rPr>
          <w:rFonts w:cs="Times New Roman"/>
          <w:sz w:val="24"/>
          <w:szCs w:val="24"/>
        </w:rPr>
        <w:t>3.</w:t>
      </w:r>
      <w:r w:rsidR="00016846" w:rsidRPr="00C67100">
        <w:rPr>
          <w:rFonts w:cs="Times New Roman"/>
          <w:sz w:val="24"/>
          <w:szCs w:val="24"/>
        </w:rPr>
        <w:t> </w:t>
      </w:r>
      <w:r w:rsidRPr="00C67100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B267EC" w:rsidRPr="00C67100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Pr="00C67100">
        <w:rPr>
          <w:rFonts w:cs="Times New Roman"/>
          <w:sz w:val="24"/>
          <w:szCs w:val="24"/>
        </w:rPr>
        <w:t>:</w:t>
      </w:r>
      <w:r w:rsidR="00852855" w:rsidRPr="00C67100">
        <w:rPr>
          <w:sz w:val="24"/>
          <w:szCs w:val="24"/>
        </w:rPr>
        <w:t xml:space="preserve"> о</w:t>
      </w:r>
      <w:r w:rsidR="00037BAC" w:rsidRPr="00C67100">
        <w:rPr>
          <w:sz w:val="24"/>
          <w:szCs w:val="24"/>
        </w:rPr>
        <w:t>существление налогового контроля посредством проведения камеральных проверок</w:t>
      </w:r>
      <w:r w:rsidR="00852855" w:rsidRPr="00C67100">
        <w:rPr>
          <w:sz w:val="24"/>
          <w:szCs w:val="24"/>
        </w:rPr>
        <w:t>.</w:t>
      </w:r>
      <w:r w:rsidR="00037BAC" w:rsidRPr="00C67100">
        <w:rPr>
          <w:sz w:val="24"/>
          <w:szCs w:val="24"/>
        </w:rPr>
        <w:t xml:space="preserve"> </w:t>
      </w:r>
    </w:p>
    <w:p w:rsidR="00E43255" w:rsidRPr="00C67100" w:rsidRDefault="00016846" w:rsidP="00112FD7">
      <w:pPr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4</w:t>
      </w:r>
      <w:r w:rsidR="003B7A81" w:rsidRPr="00C67100">
        <w:rPr>
          <w:rFonts w:cs="Times New Roman"/>
          <w:sz w:val="24"/>
          <w:szCs w:val="24"/>
        </w:rPr>
        <w:t>.</w:t>
      </w:r>
      <w:r w:rsidRPr="00C67100">
        <w:rPr>
          <w:rFonts w:cs="Times New Roman"/>
          <w:sz w:val="24"/>
          <w:szCs w:val="24"/>
        </w:rPr>
        <w:t> </w:t>
      </w:r>
      <w:r w:rsidR="00397C11" w:rsidRPr="00C67100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852855" w:rsidRPr="00C67100">
        <w:rPr>
          <w:rFonts w:cs="Times New Roman"/>
          <w:sz w:val="24"/>
          <w:szCs w:val="24"/>
        </w:rPr>
        <w:t>государственного налогового инспектора</w:t>
      </w:r>
      <w:r w:rsidR="00397C11" w:rsidRPr="00C67100">
        <w:rPr>
          <w:rFonts w:cs="Times New Roman"/>
          <w:sz w:val="24"/>
          <w:szCs w:val="24"/>
        </w:rPr>
        <w:t xml:space="preserve"> осуществляются </w:t>
      </w:r>
      <w:r w:rsidR="00E43255" w:rsidRPr="00C67100">
        <w:rPr>
          <w:rFonts w:cs="Times New Roman"/>
          <w:sz w:val="24"/>
          <w:szCs w:val="24"/>
        </w:rPr>
        <w:t>начальником Межрайонной инспекции Федеральной налоговой службы № 14 по Свердловской области (далее – инспекция).</w:t>
      </w:r>
    </w:p>
    <w:p w:rsidR="003B7A81" w:rsidRPr="00C67100" w:rsidRDefault="001559CE" w:rsidP="00112FD7">
      <w:pPr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5. </w:t>
      </w:r>
      <w:r w:rsidR="00A95CC1" w:rsidRPr="00C67100">
        <w:rPr>
          <w:rFonts w:cs="Times New Roman"/>
          <w:sz w:val="24"/>
          <w:szCs w:val="24"/>
        </w:rPr>
        <w:t>Г</w:t>
      </w:r>
      <w:r w:rsidR="00E43255" w:rsidRPr="00C67100">
        <w:rPr>
          <w:rFonts w:cs="Times New Roman"/>
          <w:sz w:val="24"/>
          <w:szCs w:val="24"/>
        </w:rPr>
        <w:t>осударственный налоговый инспектор непосредственно подчиняется начальнику отдела.</w:t>
      </w:r>
    </w:p>
    <w:p w:rsidR="003B7A81" w:rsidRPr="00C67100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100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67100">
        <w:rPr>
          <w:rFonts w:ascii="Times New Roman" w:hAnsi="Times New Roman" w:cs="Times New Roman"/>
          <w:b/>
          <w:sz w:val="24"/>
          <w:szCs w:val="24"/>
        </w:rPr>
        <w:t> </w:t>
      </w:r>
      <w:r w:rsidRPr="00C67100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C67100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C6710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C67100" w:rsidRDefault="007B2780" w:rsidP="003B7A81">
      <w:pPr>
        <w:widowControl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6</w:t>
      </w:r>
      <w:r w:rsidR="003B7A81" w:rsidRPr="00C67100">
        <w:rPr>
          <w:rFonts w:cs="Times New Roman"/>
          <w:sz w:val="24"/>
          <w:szCs w:val="24"/>
        </w:rPr>
        <w:t>.</w:t>
      </w:r>
      <w:r w:rsidR="0049073B" w:rsidRPr="00C67100">
        <w:rPr>
          <w:rFonts w:cs="Times New Roman"/>
          <w:sz w:val="24"/>
          <w:szCs w:val="24"/>
        </w:rPr>
        <w:t> </w:t>
      </w:r>
      <w:r w:rsidR="00A95CC1" w:rsidRPr="00C67100">
        <w:rPr>
          <w:rFonts w:cs="Times New Roman"/>
          <w:sz w:val="24"/>
          <w:szCs w:val="24"/>
        </w:rPr>
        <w:t xml:space="preserve">Для замещения должности </w:t>
      </w:r>
      <w:r w:rsidR="00E43255" w:rsidRPr="00C67100">
        <w:rPr>
          <w:rFonts w:cs="Times New Roman"/>
          <w:sz w:val="24"/>
          <w:szCs w:val="24"/>
        </w:rPr>
        <w:t xml:space="preserve"> государственного налогового инспектора устанавливаются следующие  квалификационные требования.</w:t>
      </w:r>
    </w:p>
    <w:p w:rsidR="003E0416" w:rsidRPr="00C67100" w:rsidRDefault="007B2780" w:rsidP="003E0416">
      <w:pPr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6.1.</w:t>
      </w:r>
      <w:r w:rsidR="0049073B" w:rsidRPr="00C67100">
        <w:rPr>
          <w:rFonts w:cs="Times New Roman"/>
          <w:sz w:val="24"/>
          <w:szCs w:val="24"/>
        </w:rPr>
        <w:t> </w:t>
      </w:r>
      <w:proofErr w:type="gramStart"/>
      <w:r w:rsidRPr="00C67100">
        <w:rPr>
          <w:rFonts w:cs="Times New Roman"/>
          <w:sz w:val="24"/>
          <w:szCs w:val="24"/>
        </w:rPr>
        <w:t>Н</w:t>
      </w:r>
      <w:r w:rsidR="003B7A81" w:rsidRPr="00C67100">
        <w:rPr>
          <w:rFonts w:cs="Times New Roman"/>
          <w:sz w:val="24"/>
          <w:szCs w:val="24"/>
        </w:rPr>
        <w:t xml:space="preserve">аличие </w:t>
      </w:r>
      <w:r w:rsidR="0041019D" w:rsidRPr="00C67100">
        <w:rPr>
          <w:rFonts w:cs="Times New Roman"/>
          <w:sz w:val="24"/>
          <w:szCs w:val="24"/>
        </w:rPr>
        <w:t>высшего образования</w:t>
      </w:r>
      <w:r w:rsidR="003E0416" w:rsidRPr="00C67100">
        <w:rPr>
          <w:rFonts w:cs="Times New Roman"/>
          <w:sz w:val="24"/>
          <w:szCs w:val="24"/>
        </w:rPr>
        <w:t xml:space="preserve"> – </w:t>
      </w:r>
      <w:proofErr w:type="spellStart"/>
      <w:r w:rsidR="003E0416" w:rsidRPr="00C67100">
        <w:rPr>
          <w:rFonts w:cs="Times New Roman"/>
          <w:sz w:val="24"/>
          <w:szCs w:val="24"/>
        </w:rPr>
        <w:t>бакалавриат</w:t>
      </w:r>
      <w:proofErr w:type="spellEnd"/>
      <w:r w:rsidR="003E0416" w:rsidRPr="00C67100">
        <w:rPr>
          <w:rFonts w:cs="Times New Roman"/>
          <w:sz w:val="24"/>
          <w:szCs w:val="24"/>
        </w:rPr>
        <w:t xml:space="preserve">, </w:t>
      </w:r>
      <w:proofErr w:type="spellStart"/>
      <w:r w:rsidR="003E0416" w:rsidRPr="00C67100">
        <w:rPr>
          <w:rFonts w:cs="Times New Roman"/>
          <w:sz w:val="24"/>
          <w:szCs w:val="24"/>
        </w:rPr>
        <w:t>специалитет</w:t>
      </w:r>
      <w:proofErr w:type="spellEnd"/>
      <w:r w:rsidR="003E0416" w:rsidRPr="00C67100">
        <w:rPr>
          <w:rFonts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44318B" w:rsidRPr="00C67100" w:rsidRDefault="0098413A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C67100">
        <w:rPr>
          <w:rFonts w:cs="Times New Roman"/>
          <w:spacing w:val="-2"/>
          <w:sz w:val="24"/>
          <w:szCs w:val="24"/>
        </w:rPr>
        <w:t>6.</w:t>
      </w:r>
      <w:r w:rsidR="006F411B" w:rsidRPr="00C67100">
        <w:rPr>
          <w:rFonts w:cs="Times New Roman"/>
          <w:spacing w:val="-2"/>
          <w:sz w:val="24"/>
          <w:szCs w:val="24"/>
        </w:rPr>
        <w:t>2</w:t>
      </w:r>
      <w:r w:rsidRPr="00C67100">
        <w:rPr>
          <w:rFonts w:cs="Times New Roman"/>
          <w:spacing w:val="-2"/>
          <w:sz w:val="24"/>
          <w:szCs w:val="24"/>
        </w:rPr>
        <w:t>. </w:t>
      </w:r>
      <w:proofErr w:type="gramStart"/>
      <w:r w:rsidRPr="00C67100">
        <w:rPr>
          <w:rFonts w:cs="Times New Roman"/>
          <w:spacing w:val="-2"/>
          <w:sz w:val="24"/>
          <w:szCs w:val="24"/>
        </w:rPr>
        <w:t>Н</w:t>
      </w:r>
      <w:r w:rsidR="00F975FE" w:rsidRPr="00C67100">
        <w:rPr>
          <w:rFonts w:cs="Times New Roman"/>
          <w:spacing w:val="-2"/>
          <w:sz w:val="24"/>
          <w:szCs w:val="24"/>
        </w:rPr>
        <w:t>аличие</w:t>
      </w:r>
      <w:r w:rsidR="0044318B" w:rsidRPr="00C67100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C67100">
        <w:rPr>
          <w:rFonts w:cs="Times New Roman"/>
          <w:spacing w:val="-2"/>
          <w:sz w:val="24"/>
          <w:szCs w:val="24"/>
        </w:rPr>
        <w:t>:</w:t>
      </w:r>
      <w:r w:rsidR="00452018" w:rsidRPr="00C67100">
        <w:rPr>
          <w:rFonts w:cs="Times New Roman"/>
          <w:spacing w:val="-2"/>
          <w:sz w:val="24"/>
          <w:szCs w:val="24"/>
        </w:rPr>
        <w:t xml:space="preserve"> </w:t>
      </w:r>
      <w:r w:rsidR="007972CB" w:rsidRPr="00C67100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C67100">
        <w:rPr>
          <w:rFonts w:cs="Times New Roman"/>
          <w:sz w:val="24"/>
          <w:szCs w:val="24"/>
        </w:rPr>
        <w:t xml:space="preserve"> </w:t>
      </w:r>
      <w:r w:rsidR="007972CB" w:rsidRPr="00C67100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C67100">
          <w:rPr>
            <w:rFonts w:cs="Times New Roman"/>
            <w:sz w:val="24"/>
            <w:szCs w:val="24"/>
          </w:rPr>
          <w:t>Конституции</w:t>
        </w:r>
      </w:hyperlink>
      <w:r w:rsidR="007972CB" w:rsidRPr="00C67100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7972CB" w:rsidRPr="00C67100">
          <w:rPr>
            <w:rFonts w:cs="Times New Roman"/>
            <w:sz w:val="24"/>
            <w:szCs w:val="24"/>
          </w:rPr>
          <w:t>закона</w:t>
        </w:r>
      </w:hyperlink>
      <w:r w:rsidR="007972CB" w:rsidRPr="00C67100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C67100">
          <w:rPr>
            <w:rFonts w:cs="Times New Roman"/>
            <w:sz w:val="24"/>
            <w:szCs w:val="24"/>
          </w:rPr>
          <w:t>закона</w:t>
        </w:r>
      </w:hyperlink>
      <w:r w:rsidR="007972CB" w:rsidRPr="00C67100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C67100">
          <w:rPr>
            <w:rFonts w:cs="Times New Roman"/>
            <w:sz w:val="24"/>
            <w:szCs w:val="24"/>
          </w:rPr>
          <w:t>закона</w:t>
        </w:r>
      </w:hyperlink>
      <w:r w:rsidR="007972CB" w:rsidRPr="00C67100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452018" w:rsidRPr="00C67100">
        <w:rPr>
          <w:rFonts w:cs="Times New Roman"/>
          <w:sz w:val="24"/>
          <w:szCs w:val="24"/>
        </w:rPr>
        <w:t xml:space="preserve"> </w:t>
      </w:r>
      <w:r w:rsidR="006F2F05" w:rsidRPr="00C67100">
        <w:rPr>
          <w:rFonts w:cs="Times New Roman"/>
          <w:sz w:val="24"/>
          <w:szCs w:val="24"/>
        </w:rPr>
        <w:t xml:space="preserve">знаний </w:t>
      </w:r>
      <w:r w:rsidR="007972CB" w:rsidRPr="00C67100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C67100">
        <w:rPr>
          <w:rFonts w:cs="Times New Roman"/>
          <w:spacing w:val="-2"/>
          <w:sz w:val="24"/>
          <w:szCs w:val="24"/>
        </w:rPr>
        <w:t>.</w:t>
      </w:r>
    </w:p>
    <w:p w:rsidR="00E711C3" w:rsidRPr="00C67100" w:rsidRDefault="006F411B" w:rsidP="00F72CE0">
      <w:pPr>
        <w:widowControl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6.3</w:t>
      </w:r>
      <w:r w:rsidR="00C20C8F" w:rsidRPr="00C67100">
        <w:rPr>
          <w:rFonts w:cs="Times New Roman"/>
          <w:sz w:val="24"/>
          <w:szCs w:val="24"/>
        </w:rPr>
        <w:t>. Наличие</w:t>
      </w:r>
      <w:r w:rsidR="00E711C3" w:rsidRPr="00C67100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C67100">
        <w:rPr>
          <w:rFonts w:cs="Times New Roman"/>
          <w:sz w:val="24"/>
          <w:szCs w:val="24"/>
        </w:rPr>
        <w:t>:</w:t>
      </w:r>
    </w:p>
    <w:p w:rsidR="005C4B63" w:rsidRPr="00C67100" w:rsidRDefault="006F411B" w:rsidP="005C4B6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6.3</w:t>
      </w:r>
      <w:r w:rsidR="00CA730A" w:rsidRPr="00C67100">
        <w:rPr>
          <w:rFonts w:cs="Times New Roman"/>
          <w:sz w:val="24"/>
          <w:szCs w:val="24"/>
        </w:rPr>
        <w:t>.1.</w:t>
      </w:r>
      <w:r w:rsidR="0071560A" w:rsidRPr="00C67100">
        <w:rPr>
          <w:rFonts w:cs="Times New Roman"/>
          <w:sz w:val="24"/>
          <w:szCs w:val="24"/>
        </w:rPr>
        <w:t> </w:t>
      </w:r>
      <w:r w:rsidR="00A97A49" w:rsidRPr="00C67100">
        <w:rPr>
          <w:rFonts w:cs="Times New Roman"/>
          <w:sz w:val="24"/>
          <w:szCs w:val="24"/>
        </w:rPr>
        <w:t>В сфере законодательства Российской Федерации:</w:t>
      </w:r>
      <w:r w:rsidR="003E0416" w:rsidRPr="00C67100">
        <w:rPr>
          <w:sz w:val="24"/>
          <w:szCs w:val="24"/>
        </w:rPr>
        <w:t xml:space="preserve"> </w:t>
      </w:r>
      <w:r w:rsidR="003E0416" w:rsidRPr="00C67100">
        <w:rPr>
          <w:rFonts w:cs="Times New Roman"/>
          <w:sz w:val="24"/>
          <w:szCs w:val="24"/>
        </w:rPr>
        <w:t>Налоговый кодекс Российской Федерации</w:t>
      </w:r>
      <w:r w:rsidR="00BB3B04" w:rsidRPr="00C67100">
        <w:rPr>
          <w:rFonts w:cs="Times New Roman"/>
          <w:sz w:val="24"/>
          <w:szCs w:val="24"/>
        </w:rPr>
        <w:t xml:space="preserve"> часть 1,часть 2(часть 1, часть 2 Раздел VIII.1 </w:t>
      </w:r>
      <w:r w:rsidR="00C67100" w:rsidRPr="00C67100">
        <w:rPr>
          <w:rFonts w:cs="Times New Roman"/>
          <w:sz w:val="24"/>
          <w:szCs w:val="24"/>
        </w:rPr>
        <w:t>Специальные</w:t>
      </w:r>
      <w:r w:rsidR="00BB3B04" w:rsidRPr="00C67100">
        <w:rPr>
          <w:rFonts w:cs="Times New Roman"/>
          <w:sz w:val="24"/>
          <w:szCs w:val="24"/>
        </w:rPr>
        <w:t xml:space="preserve"> налоговые режимы»),</w:t>
      </w:r>
      <w:r w:rsidR="005C4B63" w:rsidRPr="00C67100">
        <w:rPr>
          <w:rFonts w:cs="Times New Roman"/>
          <w:sz w:val="24"/>
          <w:szCs w:val="24"/>
        </w:rPr>
        <w:t xml:space="preserve"> </w:t>
      </w:r>
      <w:r w:rsidR="003E0416" w:rsidRPr="00C67100">
        <w:rPr>
          <w:rFonts w:cs="Times New Roman"/>
          <w:sz w:val="24"/>
          <w:szCs w:val="24"/>
        </w:rPr>
        <w:t>Кодекс Российской Федерации об административных правонарушениях, нормативные правовые акты Министерства финансов Российской Федер</w:t>
      </w:r>
      <w:bookmarkStart w:id="0" w:name="_GoBack"/>
      <w:bookmarkEnd w:id="0"/>
      <w:r w:rsidR="003E0416" w:rsidRPr="00C67100">
        <w:rPr>
          <w:rFonts w:cs="Times New Roman"/>
          <w:sz w:val="24"/>
          <w:szCs w:val="24"/>
        </w:rPr>
        <w:t xml:space="preserve">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</w:t>
      </w:r>
      <w:r w:rsidR="003E0416" w:rsidRPr="00C67100">
        <w:rPr>
          <w:rFonts w:cs="Times New Roman"/>
          <w:sz w:val="24"/>
          <w:szCs w:val="24"/>
        </w:rPr>
        <w:lastRenderedPageBreak/>
        <w:t>проверок, включая Федеральный закон от 21.03.1991 № 943-1 "О налоговых органах Российской Федерации", Письмо Федеральной налоговой службы России от 16.07.2013 № АС-4-2/12705 "О рекомендациях к проведению камеральных налоговых проверок",</w:t>
      </w:r>
      <w:r w:rsidR="003E0416" w:rsidRPr="00C67100">
        <w:rPr>
          <w:sz w:val="24"/>
          <w:szCs w:val="24"/>
        </w:rPr>
        <w:t xml:space="preserve"> </w:t>
      </w:r>
      <w:r w:rsidR="003E0416" w:rsidRPr="00C67100">
        <w:rPr>
          <w:rFonts w:cs="Times New Roman"/>
          <w:sz w:val="24"/>
          <w:szCs w:val="24"/>
        </w:rPr>
        <w:t xml:space="preserve">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proofErr w:type="gramStart"/>
      <w:r w:rsidR="003E0416" w:rsidRPr="00C67100">
        <w:rPr>
          <w:rFonts w:cs="Times New Roman"/>
          <w:sz w:val="24"/>
          <w:szCs w:val="24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3E0416" w:rsidRPr="00C67100">
        <w:rPr>
          <w:rFonts w:cs="Times New Roman"/>
          <w:sz w:val="24"/>
          <w:szCs w:val="24"/>
        </w:rPr>
        <w:t xml:space="preserve">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r w:rsidR="006C079F" w:rsidRPr="00C67100">
        <w:rPr>
          <w:rFonts w:cs="Times New Roman"/>
          <w:sz w:val="24"/>
          <w:szCs w:val="24"/>
        </w:rPr>
        <w:t xml:space="preserve"> </w:t>
      </w:r>
      <w:r w:rsidR="00A97A49" w:rsidRPr="00C67100">
        <w:rPr>
          <w:rFonts w:cs="Times New Roman"/>
          <w:sz w:val="24"/>
          <w:szCs w:val="24"/>
        </w:rPr>
        <w:t>Федеральн</w:t>
      </w:r>
      <w:r w:rsidR="0064298C" w:rsidRPr="00C67100">
        <w:rPr>
          <w:rFonts w:cs="Times New Roman"/>
          <w:sz w:val="24"/>
          <w:szCs w:val="24"/>
        </w:rPr>
        <w:t>ого</w:t>
      </w:r>
      <w:r w:rsidR="00A97A49" w:rsidRPr="00C67100">
        <w:rPr>
          <w:rFonts w:cs="Times New Roman"/>
          <w:sz w:val="24"/>
          <w:szCs w:val="24"/>
        </w:rPr>
        <w:t xml:space="preserve"> </w:t>
      </w:r>
      <w:hyperlink r:id="rId12" w:history="1">
        <w:proofErr w:type="gramStart"/>
        <w:r w:rsidR="00A97A49" w:rsidRPr="00C67100">
          <w:rPr>
            <w:rFonts w:cs="Times New Roman"/>
            <w:sz w:val="24"/>
            <w:szCs w:val="24"/>
          </w:rPr>
          <w:t>закон</w:t>
        </w:r>
        <w:proofErr w:type="gramEnd"/>
      </w:hyperlink>
      <w:r w:rsidR="0064298C" w:rsidRPr="00C67100">
        <w:rPr>
          <w:rFonts w:cs="Times New Roman"/>
          <w:sz w:val="24"/>
          <w:szCs w:val="24"/>
        </w:rPr>
        <w:t>а</w:t>
      </w:r>
      <w:r w:rsidR="00A97A49" w:rsidRPr="00C67100">
        <w:rPr>
          <w:rFonts w:cs="Times New Roman"/>
          <w:sz w:val="24"/>
          <w:szCs w:val="24"/>
        </w:rPr>
        <w:t xml:space="preserve"> от 08 августа 2001 г. № 129-ФЗ «О государственной регистрации юридических лиц и индивидуальных предпринимателей</w:t>
      </w:r>
      <w:r w:rsidR="00987E46" w:rsidRPr="00C67100">
        <w:rPr>
          <w:rFonts w:cs="Times New Roman"/>
          <w:sz w:val="24"/>
          <w:szCs w:val="24"/>
        </w:rPr>
        <w:t>;</w:t>
      </w:r>
      <w:r w:rsidR="00A97A49" w:rsidRPr="00C67100">
        <w:rPr>
          <w:rFonts w:cs="Times New Roman"/>
          <w:sz w:val="24"/>
          <w:szCs w:val="24"/>
        </w:rPr>
        <w:t xml:space="preserve"> </w:t>
      </w:r>
      <w:hyperlink r:id="rId13" w:history="1">
        <w:proofErr w:type="gramStart"/>
        <w:r w:rsidR="00A97A49" w:rsidRPr="00C67100">
          <w:rPr>
            <w:rFonts w:cs="Times New Roman"/>
            <w:sz w:val="24"/>
            <w:szCs w:val="24"/>
          </w:rPr>
          <w:t>приказ</w:t>
        </w:r>
      </w:hyperlink>
      <w:r w:rsidR="00A97A49" w:rsidRPr="00C67100">
        <w:rPr>
          <w:rFonts w:cs="Times New Roman"/>
          <w:sz w:val="24"/>
          <w:szCs w:val="24"/>
        </w:rPr>
        <w:t xml:space="preserve">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A97A49" w:rsidRPr="00C67100">
        <w:rPr>
          <w:rFonts w:cs="Times New Roman"/>
          <w:sz w:val="24"/>
          <w:szCs w:val="24"/>
        </w:rPr>
        <w:t xml:space="preserve">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7F1A57" w:rsidRPr="00C67100">
        <w:rPr>
          <w:rFonts w:cs="Times New Roman"/>
          <w:sz w:val="24"/>
          <w:szCs w:val="24"/>
        </w:rPr>
        <w:t>алоговых деклараций (расчетов</w:t>
      </w:r>
      <w:r w:rsidR="005C4B63" w:rsidRPr="00C67100">
        <w:rPr>
          <w:rFonts w:cs="Times New Roman"/>
          <w:sz w:val="24"/>
          <w:szCs w:val="24"/>
        </w:rPr>
        <w:t>),</w:t>
      </w:r>
      <w:r w:rsidR="005C4B63" w:rsidRPr="00C67100">
        <w:rPr>
          <w:sz w:val="24"/>
          <w:szCs w:val="24"/>
        </w:rPr>
        <w:t xml:space="preserve"> </w:t>
      </w:r>
      <w:r w:rsidR="005C4B63" w:rsidRPr="00C67100">
        <w:rPr>
          <w:rFonts w:cs="Times New Roman"/>
          <w:sz w:val="24"/>
          <w:szCs w:val="24"/>
        </w:rPr>
        <w:t>приказ ФНС  от 26 февраля 2016 г. N ММВ-7-3/99@</w:t>
      </w:r>
      <w:r w:rsidR="005C4B63" w:rsidRPr="00C67100">
        <w:rPr>
          <w:sz w:val="24"/>
          <w:szCs w:val="24"/>
        </w:rPr>
        <w:t xml:space="preserve"> </w:t>
      </w:r>
      <w:r w:rsidR="005C4B63" w:rsidRPr="00C67100">
        <w:rPr>
          <w:rFonts w:cs="Times New Roman"/>
          <w:sz w:val="24"/>
          <w:szCs w:val="24"/>
        </w:rPr>
        <w:t>Об утверждении формы налоговой декларации по налогу, уплачиваемому в связи с применением упрощенной системы налогообложения</w:t>
      </w:r>
      <w:proofErr w:type="gramStart"/>
      <w:r w:rsidR="005C4B63" w:rsidRPr="00C67100">
        <w:rPr>
          <w:rFonts w:cs="Times New Roman"/>
          <w:sz w:val="24"/>
          <w:szCs w:val="24"/>
        </w:rPr>
        <w:t xml:space="preserve"> ,</w:t>
      </w:r>
      <w:proofErr w:type="gramEnd"/>
      <w:r w:rsidR="005C4B63" w:rsidRPr="00C67100">
        <w:rPr>
          <w:rFonts w:cs="Times New Roman"/>
          <w:sz w:val="24"/>
          <w:szCs w:val="24"/>
        </w:rPr>
        <w:t>порядка ее заполнения,</w:t>
      </w:r>
      <w:r w:rsidR="005C4B63" w:rsidRPr="00C67100">
        <w:rPr>
          <w:sz w:val="24"/>
          <w:szCs w:val="24"/>
        </w:rPr>
        <w:t xml:space="preserve"> </w:t>
      </w:r>
      <w:r w:rsidR="005C4B63" w:rsidRPr="00C67100">
        <w:rPr>
          <w:rFonts w:cs="Times New Roman"/>
          <w:sz w:val="24"/>
          <w:szCs w:val="24"/>
        </w:rPr>
        <w:t>приказ ФНС от 4 июля 2014 г. N ММВ-7-3/353@ Об</w:t>
      </w:r>
      <w:r w:rsidR="00452F58" w:rsidRPr="00C67100">
        <w:rPr>
          <w:rFonts w:cs="Times New Roman"/>
          <w:sz w:val="24"/>
          <w:szCs w:val="24"/>
        </w:rPr>
        <w:t xml:space="preserve"> утверждении формы налоговой декларации по единому налогу на вмененный доход для отдельных видов деятельности и порядок ее заполнения. </w:t>
      </w:r>
    </w:p>
    <w:p w:rsidR="0071560A" w:rsidRPr="00C67100" w:rsidRDefault="00A95CC1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Г</w:t>
      </w:r>
      <w:r w:rsidR="00987E46" w:rsidRPr="00C67100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1666B" w:rsidRPr="00C67100">
        <w:rPr>
          <w:rFonts w:cs="Times New Roman"/>
          <w:sz w:val="24"/>
          <w:szCs w:val="24"/>
        </w:rPr>
        <w:t xml:space="preserve">должен </w:t>
      </w:r>
      <w:r w:rsidR="00B7300E" w:rsidRPr="00C67100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C67100">
        <w:rPr>
          <w:rFonts w:cs="Times New Roman"/>
          <w:sz w:val="24"/>
          <w:szCs w:val="24"/>
        </w:rPr>
        <w:t>нальной служебной деятельности.</w:t>
      </w:r>
    </w:p>
    <w:p w:rsidR="006C079F" w:rsidRPr="00C67100" w:rsidRDefault="0071560A" w:rsidP="006C079F">
      <w:pPr>
        <w:autoSpaceDE w:val="0"/>
        <w:autoSpaceDN w:val="0"/>
        <w:adjustRightInd w:val="0"/>
        <w:rPr>
          <w:sz w:val="24"/>
          <w:szCs w:val="24"/>
        </w:rPr>
      </w:pPr>
      <w:r w:rsidRPr="00C67100">
        <w:rPr>
          <w:rFonts w:cs="Times New Roman"/>
          <w:sz w:val="24"/>
          <w:szCs w:val="24"/>
        </w:rPr>
        <w:t>6.</w:t>
      </w:r>
      <w:r w:rsidR="006F411B" w:rsidRPr="00C67100">
        <w:rPr>
          <w:rFonts w:cs="Times New Roman"/>
          <w:sz w:val="24"/>
          <w:szCs w:val="24"/>
        </w:rPr>
        <w:t>3</w:t>
      </w:r>
      <w:r w:rsidRPr="00C67100">
        <w:rPr>
          <w:rFonts w:cs="Times New Roman"/>
          <w:sz w:val="24"/>
          <w:szCs w:val="24"/>
        </w:rPr>
        <w:t>.2. Иные профессиональные знания</w:t>
      </w:r>
      <w:r w:rsidR="00877280" w:rsidRPr="00C67100">
        <w:rPr>
          <w:rFonts w:cs="Times New Roman"/>
          <w:sz w:val="24"/>
          <w:szCs w:val="24"/>
        </w:rPr>
        <w:t>:</w:t>
      </w:r>
      <w:r w:rsidR="006C079F" w:rsidRPr="00C67100">
        <w:rPr>
          <w:sz w:val="24"/>
          <w:szCs w:val="24"/>
        </w:rPr>
        <w:t xml:space="preserve"> </w:t>
      </w:r>
    </w:p>
    <w:p w:rsidR="00195096" w:rsidRPr="00C67100" w:rsidRDefault="006C079F" w:rsidP="0019509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 xml:space="preserve">основы экономики, финансов и кредита, бухгалтерского и налогового учета, аудита;  основы налогообложения;  особенности курируемых отраслей экономики; основы финансовых и кредитных отношений;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r w:rsidR="00195096" w:rsidRPr="00C67100">
        <w:rPr>
          <w:rFonts w:cs="Times New Roman"/>
          <w:sz w:val="24"/>
          <w:szCs w:val="24"/>
        </w:rPr>
        <w:t xml:space="preserve">порядок определения налогооблагаемой базы </w:t>
      </w:r>
      <w:proofErr w:type="gramStart"/>
      <w:r w:rsidR="00195096" w:rsidRPr="00C67100">
        <w:rPr>
          <w:rFonts w:cs="Times New Roman"/>
          <w:sz w:val="24"/>
          <w:szCs w:val="24"/>
        </w:rPr>
        <w:t>;</w:t>
      </w:r>
      <w:r w:rsidRPr="00C67100">
        <w:rPr>
          <w:rFonts w:cs="Times New Roman"/>
          <w:sz w:val="24"/>
          <w:szCs w:val="24"/>
        </w:rPr>
        <w:t>п</w:t>
      </w:r>
      <w:proofErr w:type="gramEnd"/>
      <w:r w:rsidRPr="00C67100">
        <w:rPr>
          <w:rFonts w:cs="Times New Roman"/>
          <w:sz w:val="24"/>
          <w:szCs w:val="24"/>
        </w:rPr>
        <w:t>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</w:t>
      </w:r>
      <w:proofErr w:type="gramStart"/>
      <w:r w:rsidRPr="00C67100">
        <w:rPr>
          <w:rFonts w:cs="Times New Roman"/>
          <w:sz w:val="24"/>
          <w:szCs w:val="24"/>
        </w:rPr>
        <w:t>;с</w:t>
      </w:r>
      <w:proofErr w:type="gramEnd"/>
      <w:r w:rsidRPr="00C67100">
        <w:rPr>
          <w:rFonts w:cs="Times New Roman"/>
          <w:sz w:val="24"/>
          <w:szCs w:val="24"/>
        </w:rPr>
        <w:t>удебно-арбитражная практика в части камеральных проверок; схемы ухода от налогов</w:t>
      </w:r>
      <w:r w:rsidR="00195096" w:rsidRPr="00C67100">
        <w:rPr>
          <w:rFonts w:cs="Times New Roman"/>
          <w:sz w:val="24"/>
          <w:szCs w:val="24"/>
        </w:rPr>
        <w:t>,</w:t>
      </w:r>
      <w:r w:rsidR="00FC4988" w:rsidRPr="00C67100">
        <w:rPr>
          <w:sz w:val="24"/>
          <w:szCs w:val="24"/>
        </w:rPr>
        <w:t xml:space="preserve"> порядок проведения мероприятий налогового контроля; </w:t>
      </w:r>
      <w:r w:rsidR="00FC4988" w:rsidRPr="00C67100">
        <w:rPr>
          <w:rFonts w:cs="Times New Roman"/>
          <w:sz w:val="24"/>
          <w:szCs w:val="24"/>
        </w:rPr>
        <w:t>специальные налоговые режимы.</w:t>
      </w:r>
      <w:r w:rsidR="00FC4988" w:rsidRPr="00C67100">
        <w:rPr>
          <w:sz w:val="24"/>
          <w:szCs w:val="24"/>
        </w:rPr>
        <w:t xml:space="preserve"> </w:t>
      </w:r>
    </w:p>
    <w:p w:rsidR="007D5B2B" w:rsidRPr="00C67100" w:rsidRDefault="00027871" w:rsidP="006F411B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C67100">
        <w:rPr>
          <w:rFonts w:cs="Times New Roman"/>
          <w:spacing w:val="-2"/>
          <w:sz w:val="24"/>
          <w:szCs w:val="24"/>
        </w:rPr>
        <w:t>6.</w:t>
      </w:r>
      <w:r w:rsidR="006F411B" w:rsidRPr="00C67100">
        <w:rPr>
          <w:rFonts w:cs="Times New Roman"/>
          <w:spacing w:val="-2"/>
          <w:sz w:val="24"/>
          <w:szCs w:val="24"/>
        </w:rPr>
        <w:t>4</w:t>
      </w:r>
      <w:r w:rsidRPr="00C67100">
        <w:rPr>
          <w:rFonts w:cs="Times New Roman"/>
          <w:spacing w:val="-2"/>
          <w:sz w:val="24"/>
          <w:szCs w:val="24"/>
        </w:rPr>
        <w:t>. </w:t>
      </w:r>
      <w:proofErr w:type="gramStart"/>
      <w:r w:rsidRPr="00C67100">
        <w:rPr>
          <w:rFonts w:cs="Times New Roman"/>
          <w:spacing w:val="-2"/>
          <w:sz w:val="24"/>
          <w:szCs w:val="24"/>
        </w:rPr>
        <w:t>Наличие функциональных знаний</w:t>
      </w:r>
      <w:r w:rsidR="008E4B65" w:rsidRPr="00C67100">
        <w:rPr>
          <w:rFonts w:cs="Times New Roman"/>
          <w:spacing w:val="-2"/>
          <w:sz w:val="24"/>
          <w:szCs w:val="24"/>
        </w:rPr>
        <w:t>:</w:t>
      </w:r>
      <w:r w:rsidR="00090C33" w:rsidRPr="00C67100">
        <w:rPr>
          <w:rFonts w:cs="Times New Roman"/>
          <w:spacing w:val="-2"/>
          <w:sz w:val="24"/>
          <w:szCs w:val="24"/>
        </w:rPr>
        <w:t xml:space="preserve"> </w:t>
      </w:r>
      <w:r w:rsidR="00090C33" w:rsidRPr="00C67100">
        <w:rPr>
          <w:rFonts w:cs="Times New Roman"/>
          <w:sz w:val="24"/>
          <w:szCs w:val="24"/>
        </w:rPr>
        <w:t>понятие норм</w:t>
      </w:r>
      <w:r w:rsidR="00770110" w:rsidRPr="00C67100">
        <w:rPr>
          <w:rFonts w:cs="Times New Roman"/>
          <w:sz w:val="24"/>
          <w:szCs w:val="24"/>
        </w:rPr>
        <w:t>ы</w:t>
      </w:r>
      <w:r w:rsidR="00090C33" w:rsidRPr="00C67100">
        <w:rPr>
          <w:rFonts w:cs="Times New Roman"/>
          <w:sz w:val="24"/>
          <w:szCs w:val="24"/>
        </w:rPr>
        <w:t xml:space="preserve"> права, нормативного правового акта, правоотношений и их признак</w:t>
      </w:r>
      <w:r w:rsidR="00770110" w:rsidRPr="00C67100">
        <w:rPr>
          <w:rFonts w:cs="Times New Roman"/>
          <w:sz w:val="24"/>
          <w:szCs w:val="24"/>
        </w:rPr>
        <w:t>ов</w:t>
      </w:r>
      <w:r w:rsidR="00090C33" w:rsidRPr="00C67100">
        <w:rPr>
          <w:rFonts w:cs="Times New Roman"/>
          <w:sz w:val="24"/>
          <w:szCs w:val="24"/>
        </w:rPr>
        <w:t>; порядок ведения дел в судах различн</w:t>
      </w:r>
      <w:r w:rsidR="00770110" w:rsidRPr="00C67100">
        <w:rPr>
          <w:rFonts w:cs="Times New Roman"/>
          <w:sz w:val="24"/>
          <w:szCs w:val="24"/>
        </w:rPr>
        <w:t>ых</w:t>
      </w:r>
      <w:r w:rsidR="00090C33" w:rsidRPr="00C67100">
        <w:rPr>
          <w:rFonts w:cs="Times New Roman"/>
          <w:sz w:val="24"/>
          <w:szCs w:val="24"/>
        </w:rPr>
        <w:t xml:space="preserve"> инстанци</w:t>
      </w:r>
      <w:r w:rsidR="00770110" w:rsidRPr="00C67100">
        <w:rPr>
          <w:rFonts w:cs="Times New Roman"/>
          <w:sz w:val="24"/>
          <w:szCs w:val="24"/>
        </w:rPr>
        <w:t>й</w:t>
      </w:r>
      <w:r w:rsidR="00090C33" w:rsidRPr="00C67100">
        <w:rPr>
          <w:rFonts w:cs="Times New Roman"/>
          <w:sz w:val="24"/>
          <w:szCs w:val="24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090C33" w:rsidRPr="00C67100">
        <w:rPr>
          <w:rFonts w:cs="Times New Roman"/>
          <w:sz w:val="24"/>
          <w:szCs w:val="24"/>
        </w:rPr>
        <w:t xml:space="preserve"> </w:t>
      </w:r>
      <w:proofErr w:type="gramStart"/>
      <w:r w:rsidR="00090C33" w:rsidRPr="00C67100">
        <w:rPr>
          <w:rFonts w:cs="Times New Roman"/>
          <w:sz w:val="24"/>
          <w:szCs w:val="24"/>
        </w:rPr>
        <w:t>ограничения при проведении проверочных процедур; меры, принимаемые по результатам проверки; плановые осмотры;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централизованная и смешанная формы ведения делопроизводства;</w:t>
      </w:r>
      <w:proofErr w:type="gramEnd"/>
      <w:r w:rsidR="00090C33" w:rsidRPr="00C67100">
        <w:rPr>
          <w:rFonts w:cs="Times New Roman"/>
          <w:sz w:val="24"/>
          <w:szCs w:val="24"/>
        </w:rPr>
        <w:t xml:space="preserve"> система взаимодействия в рамках внутриведомственного и межведомственного электронного документооборота</w:t>
      </w:r>
      <w:r w:rsidR="005F521B" w:rsidRPr="00C67100">
        <w:rPr>
          <w:rFonts w:cs="Times New Roman"/>
          <w:sz w:val="24"/>
          <w:szCs w:val="24"/>
        </w:rPr>
        <w:t xml:space="preserve"> </w:t>
      </w:r>
      <w:proofErr w:type="gramStart"/>
      <w:r w:rsidR="005F521B" w:rsidRPr="00C67100">
        <w:rPr>
          <w:rFonts w:cs="Times New Roman"/>
          <w:sz w:val="24"/>
          <w:szCs w:val="24"/>
        </w:rPr>
        <w:t>;</w:t>
      </w:r>
      <w:r w:rsidR="00090C33" w:rsidRPr="00C67100">
        <w:rPr>
          <w:rFonts w:cs="Times New Roman"/>
          <w:sz w:val="24"/>
          <w:szCs w:val="24"/>
        </w:rPr>
        <w:t>с</w:t>
      </w:r>
      <w:proofErr w:type="gramEnd"/>
      <w:r w:rsidR="00090C33" w:rsidRPr="00C67100">
        <w:rPr>
          <w:rFonts w:cs="Times New Roman"/>
          <w:sz w:val="24"/>
          <w:szCs w:val="24"/>
        </w:rPr>
        <w:t xml:space="preserve">истема технической </w:t>
      </w:r>
      <w:r w:rsidR="005F521B" w:rsidRPr="00C67100">
        <w:rPr>
          <w:rFonts w:cs="Times New Roman"/>
          <w:sz w:val="24"/>
          <w:szCs w:val="24"/>
        </w:rPr>
        <w:t>и противопожарной безопасности.</w:t>
      </w:r>
    </w:p>
    <w:p w:rsidR="003B7A81" w:rsidRPr="00C67100" w:rsidRDefault="00175938" w:rsidP="003B7A81">
      <w:pPr>
        <w:widowControl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6.</w:t>
      </w:r>
      <w:r w:rsidR="006F411B" w:rsidRPr="00C67100">
        <w:rPr>
          <w:rFonts w:cs="Times New Roman"/>
          <w:sz w:val="24"/>
          <w:szCs w:val="24"/>
        </w:rPr>
        <w:t>5</w:t>
      </w:r>
      <w:r w:rsidRPr="00C67100">
        <w:rPr>
          <w:rFonts w:cs="Times New Roman"/>
          <w:sz w:val="24"/>
          <w:szCs w:val="24"/>
        </w:rPr>
        <w:t>.</w:t>
      </w:r>
      <w:r w:rsidR="009A732F" w:rsidRPr="00C67100">
        <w:rPr>
          <w:rFonts w:cs="Times New Roman"/>
          <w:sz w:val="24"/>
          <w:szCs w:val="24"/>
        </w:rPr>
        <w:t> </w:t>
      </w:r>
      <w:r w:rsidRPr="00C67100">
        <w:rPr>
          <w:rFonts w:cs="Times New Roman"/>
          <w:sz w:val="24"/>
          <w:szCs w:val="24"/>
        </w:rPr>
        <w:t>Наличие базовых умений</w:t>
      </w:r>
      <w:r w:rsidR="00783E24" w:rsidRPr="00C67100">
        <w:rPr>
          <w:rFonts w:cs="Times New Roman"/>
          <w:sz w:val="24"/>
          <w:szCs w:val="24"/>
        </w:rPr>
        <w:t xml:space="preserve">: </w:t>
      </w:r>
      <w:r w:rsidR="00B94E6F" w:rsidRPr="00C67100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B94E6F" w:rsidRPr="00C67100">
        <w:rPr>
          <w:rFonts w:cs="Times New Roman"/>
          <w:sz w:val="24"/>
          <w:szCs w:val="24"/>
        </w:rPr>
        <w:lastRenderedPageBreak/>
        <w:t>эффективно планировать</w:t>
      </w:r>
      <w:r w:rsidR="005F521B" w:rsidRPr="00C67100">
        <w:rPr>
          <w:rFonts w:cs="Times New Roman"/>
          <w:sz w:val="24"/>
          <w:szCs w:val="24"/>
        </w:rPr>
        <w:t xml:space="preserve"> и исполнять </w:t>
      </w:r>
      <w:r w:rsidR="00B94E6F" w:rsidRPr="00C67100">
        <w:rPr>
          <w:rFonts w:cs="Times New Roman"/>
          <w:sz w:val="24"/>
          <w:szCs w:val="24"/>
        </w:rPr>
        <w:t xml:space="preserve"> работу;</w:t>
      </w:r>
      <w:r w:rsidR="00770110" w:rsidRPr="00C67100">
        <w:rPr>
          <w:rFonts w:cs="Times New Roman"/>
          <w:sz w:val="24"/>
          <w:szCs w:val="24"/>
        </w:rPr>
        <w:t xml:space="preserve"> коммуникативные умения.</w:t>
      </w:r>
    </w:p>
    <w:p w:rsidR="00057CCC" w:rsidRPr="00C67100" w:rsidRDefault="002D4283" w:rsidP="00410BCF">
      <w:pPr>
        <w:autoSpaceDE w:val="0"/>
        <w:autoSpaceDN w:val="0"/>
        <w:adjustRightInd w:val="0"/>
        <w:rPr>
          <w:rFonts w:cs="Times New Roman"/>
          <w:color w:val="FF0000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6.</w:t>
      </w:r>
      <w:r w:rsidR="006F411B" w:rsidRPr="00C67100">
        <w:rPr>
          <w:rFonts w:cs="Times New Roman"/>
          <w:sz w:val="24"/>
          <w:szCs w:val="24"/>
        </w:rPr>
        <w:t>6</w:t>
      </w:r>
      <w:r w:rsidRPr="00C67100">
        <w:rPr>
          <w:rFonts w:cs="Times New Roman"/>
          <w:sz w:val="24"/>
          <w:szCs w:val="24"/>
        </w:rPr>
        <w:t>. Наличие профессиональных умений:</w:t>
      </w:r>
      <w:r w:rsidR="00783E24" w:rsidRPr="00C67100">
        <w:rPr>
          <w:rFonts w:cs="Times New Roman"/>
          <w:sz w:val="24"/>
          <w:szCs w:val="24"/>
        </w:rPr>
        <w:t xml:space="preserve"> </w:t>
      </w:r>
      <w:r w:rsidR="005F521B" w:rsidRPr="00C67100">
        <w:rPr>
          <w:rFonts w:cs="Times New Roman"/>
          <w:sz w:val="24"/>
          <w:szCs w:val="24"/>
        </w:rPr>
        <w:t>навыки ясного, логичного, связанного и последовательного изложения материала и подготовки документов без допущения грамматических, орфографических, пунктуационных и стилистических ошибок; навык быстрого поиска необходимой информации по вопросам теории и практики решения вопросов в сфере</w:t>
      </w:r>
      <w:r w:rsidR="00410BCF" w:rsidRPr="00C67100">
        <w:rPr>
          <w:rFonts w:cs="Times New Roman"/>
          <w:sz w:val="24"/>
          <w:szCs w:val="24"/>
        </w:rPr>
        <w:t xml:space="preserve"> налогового законодательства</w:t>
      </w:r>
      <w:proofErr w:type="gramStart"/>
      <w:r w:rsidR="00410BCF" w:rsidRPr="00C67100">
        <w:rPr>
          <w:rFonts w:cs="Times New Roman"/>
          <w:sz w:val="24"/>
          <w:szCs w:val="24"/>
        </w:rPr>
        <w:t xml:space="preserve"> ,</w:t>
      </w:r>
      <w:proofErr w:type="gramEnd"/>
      <w:r w:rsidR="005F521B" w:rsidRPr="00C67100">
        <w:rPr>
          <w:rFonts w:cs="Times New Roman"/>
          <w:sz w:val="24"/>
          <w:szCs w:val="24"/>
        </w:rPr>
        <w:t xml:space="preserve"> трудового законодательства и законодательства о государственной гражданской службе,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подготовки презентаций, использования графических объектов в электронных документах, подготовки деловой ко</w:t>
      </w:r>
      <w:r w:rsidR="00410BCF" w:rsidRPr="00C67100">
        <w:rPr>
          <w:rFonts w:cs="Times New Roman"/>
          <w:sz w:val="24"/>
          <w:szCs w:val="24"/>
        </w:rPr>
        <w:t>рреспонденции и актов инспекции; проведение камеральной проверки</w:t>
      </w:r>
      <w:r w:rsidR="00057CCC" w:rsidRPr="00C67100">
        <w:rPr>
          <w:rFonts w:cs="Times New Roman"/>
          <w:sz w:val="24"/>
          <w:szCs w:val="24"/>
        </w:rPr>
        <w:t xml:space="preserve"> и оформление ее результатов в соответствии с порядком и соблюдением сроков; работа с информационными ресурсами</w:t>
      </w:r>
      <w:proofErr w:type="gramStart"/>
      <w:r w:rsidR="00057CCC" w:rsidRPr="00C67100">
        <w:rPr>
          <w:rFonts w:cs="Times New Roman"/>
          <w:sz w:val="24"/>
          <w:szCs w:val="24"/>
        </w:rPr>
        <w:t xml:space="preserve"> </w:t>
      </w:r>
      <w:r w:rsidR="00410BCF" w:rsidRPr="00C67100">
        <w:rPr>
          <w:rFonts w:cs="Times New Roman"/>
          <w:sz w:val="24"/>
          <w:szCs w:val="24"/>
        </w:rPr>
        <w:t>.</w:t>
      </w:r>
      <w:proofErr w:type="gramEnd"/>
    </w:p>
    <w:p w:rsidR="00057CCC" w:rsidRPr="00C67100" w:rsidRDefault="00AF09BA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6.</w:t>
      </w:r>
      <w:r w:rsidR="006F411B" w:rsidRPr="00C67100">
        <w:rPr>
          <w:rFonts w:cs="Times New Roman"/>
          <w:sz w:val="24"/>
          <w:szCs w:val="24"/>
        </w:rPr>
        <w:t>7</w:t>
      </w:r>
      <w:r w:rsidRPr="00C67100">
        <w:rPr>
          <w:rFonts w:cs="Times New Roman"/>
          <w:sz w:val="24"/>
          <w:szCs w:val="24"/>
        </w:rPr>
        <w:t>. Наличие функциональных умений:</w:t>
      </w:r>
      <w:r w:rsidR="00783E24" w:rsidRPr="00C67100">
        <w:rPr>
          <w:rFonts w:cs="Times New Roman"/>
          <w:sz w:val="24"/>
          <w:szCs w:val="24"/>
        </w:rPr>
        <w:t xml:space="preserve"> </w:t>
      </w:r>
      <w:r w:rsidR="00B94E6F" w:rsidRPr="00C67100">
        <w:rPr>
          <w:rFonts w:cs="Times New Roman"/>
          <w:sz w:val="24"/>
          <w:szCs w:val="24"/>
        </w:rPr>
        <w:t xml:space="preserve"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</w:t>
      </w:r>
      <w:r w:rsidR="00153CC8" w:rsidRPr="00C67100">
        <w:rPr>
          <w:rFonts w:cs="Times New Roman"/>
          <w:sz w:val="24"/>
          <w:szCs w:val="24"/>
        </w:rPr>
        <w:t>проведение контрольных мероприятий по выявлению схем ухода от налогообложения, выявление выгодоприобретателей и пр.</w:t>
      </w:r>
    </w:p>
    <w:p w:rsidR="00C67100" w:rsidRDefault="00C67100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C6710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67100">
        <w:rPr>
          <w:rFonts w:cs="Times New Roman"/>
          <w:b/>
          <w:sz w:val="24"/>
          <w:szCs w:val="24"/>
        </w:rPr>
        <w:t>III.</w:t>
      </w:r>
      <w:r w:rsidR="007B0EB1" w:rsidRPr="00C67100">
        <w:rPr>
          <w:rFonts w:cs="Times New Roman"/>
          <w:b/>
          <w:sz w:val="24"/>
          <w:szCs w:val="24"/>
        </w:rPr>
        <w:t> </w:t>
      </w:r>
      <w:r w:rsidRPr="00C67100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C67100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C67100" w:rsidRDefault="00F05CF7" w:rsidP="003B7A81">
      <w:pPr>
        <w:widowControl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7</w:t>
      </w:r>
      <w:r w:rsidR="003B7A81" w:rsidRPr="00C67100">
        <w:rPr>
          <w:rFonts w:cs="Times New Roman"/>
          <w:sz w:val="24"/>
          <w:szCs w:val="24"/>
        </w:rPr>
        <w:t>.</w:t>
      </w:r>
      <w:r w:rsidR="007B0EB1" w:rsidRPr="00C67100">
        <w:rPr>
          <w:rFonts w:cs="Times New Roman"/>
          <w:sz w:val="24"/>
          <w:szCs w:val="24"/>
        </w:rPr>
        <w:t> </w:t>
      </w:r>
      <w:r w:rsidR="003B7A81" w:rsidRPr="00C67100">
        <w:rPr>
          <w:rFonts w:cs="Times New Roman"/>
          <w:sz w:val="24"/>
          <w:szCs w:val="24"/>
        </w:rPr>
        <w:t xml:space="preserve">Основные права и обязанности </w:t>
      </w:r>
      <w:r w:rsidR="00280B38" w:rsidRPr="00C67100">
        <w:rPr>
          <w:rFonts w:cs="Times New Roman"/>
          <w:sz w:val="24"/>
          <w:szCs w:val="24"/>
        </w:rPr>
        <w:t xml:space="preserve"> государственного налогового  инспектора</w:t>
      </w:r>
      <w:r w:rsidR="003B7A81" w:rsidRPr="00C67100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C67100">
        <w:rPr>
          <w:rFonts w:cs="Times New Roman"/>
          <w:sz w:val="24"/>
          <w:szCs w:val="24"/>
        </w:rPr>
        <w:t xml:space="preserve">16, </w:t>
      </w:r>
      <w:r w:rsidR="003B7A81" w:rsidRPr="00C67100">
        <w:rPr>
          <w:rFonts w:cs="Times New Roman"/>
          <w:sz w:val="24"/>
          <w:szCs w:val="24"/>
        </w:rPr>
        <w:t>17, 18</w:t>
      </w:r>
      <w:r w:rsidR="0051643B" w:rsidRPr="00C67100">
        <w:rPr>
          <w:rFonts w:cs="Times New Roman"/>
          <w:sz w:val="24"/>
          <w:szCs w:val="24"/>
        </w:rPr>
        <w:t>, 19, 20, 20.1</w:t>
      </w:r>
      <w:r w:rsidR="003B7A81" w:rsidRPr="00C67100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C67100">
        <w:rPr>
          <w:rFonts w:cs="Times New Roman"/>
          <w:sz w:val="24"/>
          <w:szCs w:val="24"/>
        </w:rPr>
        <w:t>.07.</w:t>
      </w:r>
      <w:r w:rsidR="003B7A81" w:rsidRPr="00C67100">
        <w:rPr>
          <w:rFonts w:cs="Times New Roman"/>
          <w:sz w:val="24"/>
          <w:szCs w:val="24"/>
        </w:rPr>
        <w:t>2004 №</w:t>
      </w:r>
      <w:r w:rsidR="003314B0" w:rsidRPr="00C67100">
        <w:rPr>
          <w:rFonts w:cs="Times New Roman"/>
          <w:sz w:val="24"/>
          <w:szCs w:val="24"/>
        </w:rPr>
        <w:t> </w:t>
      </w:r>
      <w:r w:rsidR="003B7A81" w:rsidRPr="00C67100">
        <w:rPr>
          <w:rFonts w:cs="Times New Roman"/>
          <w:sz w:val="24"/>
          <w:szCs w:val="24"/>
        </w:rPr>
        <w:t>79-ФЗ</w:t>
      </w:r>
      <w:r w:rsidR="00D75100" w:rsidRPr="00C67100">
        <w:rPr>
          <w:rFonts w:cs="Times New Roman"/>
          <w:sz w:val="24"/>
          <w:szCs w:val="24"/>
        </w:rPr>
        <w:t xml:space="preserve"> </w:t>
      </w:r>
      <w:r w:rsidR="003B7A81" w:rsidRPr="00C67100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C67100" w:rsidRDefault="00F05CF7" w:rsidP="003B7A81">
      <w:pPr>
        <w:widowControl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8. </w:t>
      </w:r>
      <w:r w:rsidR="009D5A89" w:rsidRPr="00C67100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280B38" w:rsidRPr="00C67100">
        <w:rPr>
          <w:rFonts w:cs="Times New Roman"/>
          <w:sz w:val="24"/>
          <w:szCs w:val="24"/>
        </w:rPr>
        <w:t>отдел камеральных проверок №1</w:t>
      </w:r>
      <w:r w:rsidR="00A95CC1" w:rsidRPr="00C67100">
        <w:rPr>
          <w:rFonts w:cs="Times New Roman"/>
          <w:sz w:val="24"/>
          <w:szCs w:val="24"/>
        </w:rPr>
        <w:t xml:space="preserve"> Межрайонной ИФНС России, </w:t>
      </w:r>
      <w:r w:rsidR="00280B38" w:rsidRPr="00C67100">
        <w:rPr>
          <w:rFonts w:cs="Times New Roman"/>
          <w:sz w:val="24"/>
          <w:szCs w:val="24"/>
        </w:rPr>
        <w:t xml:space="preserve">государственный  налоговый  инспектор отдела  камеральных проверок №1 обязан:  </w:t>
      </w:r>
    </w:p>
    <w:p w:rsidR="00F45F96" w:rsidRPr="00C67100" w:rsidRDefault="00F45F96" w:rsidP="00F45F96">
      <w:pPr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проводить  камеральные налоговые  проверки  деклараций по налогам  и иных документов, служащих основанием для исчисления и уплаты налогов в  соответствии с Методическими рекомендациями по контролируемым налогам,   с учетом сопоставления показателей представленной налоговой и бухгалтерской отчетности, а также   косвенной информации из внутренних и внешних источников</w:t>
      </w:r>
      <w:proofErr w:type="gramStart"/>
      <w:r w:rsidRPr="00C67100">
        <w:rPr>
          <w:rFonts w:cs="Times New Roman"/>
          <w:sz w:val="24"/>
          <w:szCs w:val="24"/>
        </w:rPr>
        <w:t xml:space="preserve"> ;</w:t>
      </w:r>
      <w:proofErr w:type="gramEnd"/>
    </w:p>
    <w:p w:rsidR="00F45F96" w:rsidRPr="00C67100" w:rsidRDefault="00F45F96" w:rsidP="00F45F96">
      <w:pPr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 xml:space="preserve">обеспечивать производство  по делам о налоговых правонарушениях по фактам несвоевременно представленных деклараций (статья 119 НК РФ),  деклараций и расчетов, представленных с нарушением способа представления (119.1 статья НК РФ), несвоевременного представления документов, необходимых для проведения налогового контроля (126 статья НК РФ), за неуплату налога в результате занижения налогооблагаемой базы </w:t>
      </w:r>
      <w:proofErr w:type="gramStart"/>
      <w:r w:rsidRPr="00C67100">
        <w:rPr>
          <w:rFonts w:cs="Times New Roman"/>
          <w:sz w:val="24"/>
          <w:szCs w:val="24"/>
        </w:rPr>
        <w:t xml:space="preserve">( </w:t>
      </w:r>
      <w:proofErr w:type="gramEnd"/>
      <w:r w:rsidRPr="00C67100">
        <w:rPr>
          <w:rFonts w:cs="Times New Roman"/>
          <w:sz w:val="24"/>
          <w:szCs w:val="24"/>
        </w:rPr>
        <w:t>статья 122 НК РФ) и др.</w:t>
      </w:r>
    </w:p>
    <w:p w:rsidR="00F45F96" w:rsidRPr="00C67100" w:rsidRDefault="00F45F96" w:rsidP="00F45F96">
      <w:pPr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осуществлять  подготовку проектов решений  о привлечении налогоплательщиков к налоговой ответственности, предусмотренной ст.101 , 101.4 Налогового Кодекса;</w:t>
      </w:r>
    </w:p>
    <w:p w:rsidR="00FC4988" w:rsidRPr="00C67100" w:rsidRDefault="00FC4988" w:rsidP="00FC4988">
      <w:pPr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 xml:space="preserve">контролировать   соблюдение  налогоплательщиками – юридическими лицами законодательства  о  </w:t>
      </w:r>
      <w:r w:rsidR="00F45F96" w:rsidRPr="00C67100">
        <w:rPr>
          <w:rFonts w:cs="Times New Roman"/>
          <w:sz w:val="24"/>
          <w:szCs w:val="24"/>
        </w:rPr>
        <w:t>налогах и сборах;</w:t>
      </w:r>
    </w:p>
    <w:p w:rsidR="00FC4988" w:rsidRPr="00C67100" w:rsidRDefault="00FC4988" w:rsidP="00FC4988">
      <w:pPr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проводить  в ходе  камеральной налоговой проверки  уточненной налоговой декларации (расчета), представленной по истечении двух лет со дня, установленного для подачи налоговой декларации (расчета) за соответствующий отчетный (налоговый) период, в которой уменьшена сумма налога, подлежащая уплате в бюджетную систему Российской Федерации, по сравнению с ранее представленной налоговой декларацией (расчетом), мероприятия налогового контроля, а именно</w:t>
      </w:r>
      <w:proofErr w:type="gramStart"/>
      <w:r w:rsidRPr="00C67100">
        <w:rPr>
          <w:rFonts w:cs="Times New Roman"/>
          <w:sz w:val="24"/>
          <w:szCs w:val="24"/>
        </w:rPr>
        <w:t xml:space="preserve"> :</w:t>
      </w:r>
      <w:proofErr w:type="gramEnd"/>
      <w:r w:rsidRPr="00C67100">
        <w:rPr>
          <w:rFonts w:cs="Times New Roman"/>
          <w:sz w:val="24"/>
          <w:szCs w:val="24"/>
        </w:rPr>
        <w:t xml:space="preserve"> истребование у налогоплательщика первичных и иных документов, подтверждающих изменение сведений в соответствующих показателях налоговой декларации (расчета), и аналитические регистры налогового учета, на основании которых сформированы указанные показатели до и после их изменений, формировать  доказательственную базу  и оформлять  результаты проведенных мероприятий </w:t>
      </w:r>
      <w:proofErr w:type="gramStart"/>
      <w:r w:rsidRPr="00C67100">
        <w:rPr>
          <w:rFonts w:cs="Times New Roman"/>
          <w:sz w:val="24"/>
          <w:szCs w:val="24"/>
        </w:rPr>
        <w:t xml:space="preserve">( </w:t>
      </w:r>
      <w:proofErr w:type="gramEnd"/>
      <w:r w:rsidRPr="00C67100">
        <w:rPr>
          <w:rFonts w:cs="Times New Roman"/>
          <w:sz w:val="24"/>
          <w:szCs w:val="24"/>
        </w:rPr>
        <w:t>п.8.3ст.88 НК РФ);</w:t>
      </w:r>
    </w:p>
    <w:p w:rsidR="00FC4988" w:rsidRPr="00C67100" w:rsidRDefault="00FC4988" w:rsidP="00FC4988">
      <w:pPr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 xml:space="preserve">проводить  в ходе  камеральной налоговой проверки мероприятия налогового контроля - истребование  в установленном порядке у налогоплательщиков, использующих налоговые льготы, документов, подтверждающих право  налогоплательщиков на эти налоговые льготы </w:t>
      </w:r>
      <w:proofErr w:type="gramStart"/>
      <w:r w:rsidRPr="00C67100">
        <w:rPr>
          <w:rFonts w:cs="Times New Roman"/>
          <w:sz w:val="24"/>
          <w:szCs w:val="24"/>
        </w:rPr>
        <w:t xml:space="preserve">( </w:t>
      </w:r>
      <w:proofErr w:type="gramEnd"/>
      <w:r w:rsidRPr="00C67100">
        <w:rPr>
          <w:rFonts w:cs="Times New Roman"/>
          <w:sz w:val="24"/>
          <w:szCs w:val="24"/>
        </w:rPr>
        <w:lastRenderedPageBreak/>
        <w:t>п.6ст.88 НК РФ), формировать  доказательственную  базу  и оформлять  результаты  проведенных мероприятий;</w:t>
      </w:r>
    </w:p>
    <w:p w:rsidR="00FC4988" w:rsidRPr="00C67100" w:rsidRDefault="00FC4988" w:rsidP="00FC4988">
      <w:pPr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осуществлять  работу по получению информации о деятельности налогоплательщиков из внешних источников, анализ полученной информации в целях качественного и результативного проведения контрольных мероприятий;</w:t>
      </w:r>
    </w:p>
    <w:p w:rsidR="00FC4988" w:rsidRPr="00C67100" w:rsidRDefault="00FC4988" w:rsidP="00FC4988">
      <w:pPr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выявлять  и анализировать схемы  уклонения от налогообложения</w:t>
      </w:r>
      <w:proofErr w:type="gramStart"/>
      <w:r w:rsidRPr="00C67100">
        <w:rPr>
          <w:rFonts w:cs="Times New Roman"/>
          <w:sz w:val="24"/>
          <w:szCs w:val="24"/>
        </w:rPr>
        <w:t xml:space="preserve"> ,</w:t>
      </w:r>
      <w:proofErr w:type="gramEnd"/>
      <w:r w:rsidRPr="00C67100">
        <w:rPr>
          <w:rFonts w:cs="Times New Roman"/>
          <w:sz w:val="24"/>
          <w:szCs w:val="24"/>
        </w:rPr>
        <w:t xml:space="preserve"> вырабатывать предложения по их предотвращению ;</w:t>
      </w:r>
    </w:p>
    <w:p w:rsidR="00FC4988" w:rsidRPr="00C67100" w:rsidRDefault="00FC4988" w:rsidP="00FC4988">
      <w:pPr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оформлять   результаты  камеральных  проверок деклараций  и иных документов  по контролируемым налогам;</w:t>
      </w:r>
    </w:p>
    <w:p w:rsidR="00FC4988" w:rsidRPr="00C67100" w:rsidRDefault="00B412A3" w:rsidP="00FC4988">
      <w:pPr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 xml:space="preserve">актуализировать </w:t>
      </w:r>
      <w:r w:rsidR="00FC4988" w:rsidRPr="00C67100">
        <w:rPr>
          <w:rFonts w:cs="Times New Roman"/>
          <w:sz w:val="24"/>
          <w:szCs w:val="24"/>
        </w:rPr>
        <w:t xml:space="preserve">  списки налогоплательщиков, не представивших декларации в установленный срок;</w:t>
      </w:r>
    </w:p>
    <w:p w:rsidR="00FC4988" w:rsidRPr="00C67100" w:rsidRDefault="00FC4988" w:rsidP="00FC4988">
      <w:pPr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 xml:space="preserve">обеспечить принятие мер к налогоплательщикам, не представившим налоговые декларации в установленный срок, приостановление операций по счетам налогоплательщиков в случае непредставления или отказа в  представлении налоговых деклараций; </w:t>
      </w:r>
    </w:p>
    <w:p w:rsidR="00FC4988" w:rsidRPr="00C67100" w:rsidRDefault="00FC4988" w:rsidP="00FC4988">
      <w:pPr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обеспечить подготовку  решений о приостановлении  операций налогоплательщика по его счетам  в банке и переводов его электронных  денежных средств (решений об отмене данных решений</w:t>
      </w:r>
      <w:proofErr w:type="gramStart"/>
      <w:r w:rsidRPr="00C67100">
        <w:rPr>
          <w:rFonts w:cs="Times New Roman"/>
          <w:sz w:val="24"/>
          <w:szCs w:val="24"/>
        </w:rPr>
        <w:t xml:space="preserve"> )</w:t>
      </w:r>
      <w:proofErr w:type="gramEnd"/>
      <w:r w:rsidRPr="00C67100">
        <w:rPr>
          <w:rFonts w:cs="Times New Roman"/>
          <w:sz w:val="24"/>
          <w:szCs w:val="24"/>
        </w:rPr>
        <w:t xml:space="preserve"> в соответствии с п.п.2п.3 и 3.1 ст.76 Кодекса;</w:t>
      </w:r>
    </w:p>
    <w:p w:rsidR="00FC4988" w:rsidRPr="00C67100" w:rsidRDefault="00FC4988" w:rsidP="00FC4988">
      <w:pPr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 xml:space="preserve">осуществлять подготовку проектов решений  о привлечении налогоплательщиков к налоговой ответственности; </w:t>
      </w:r>
    </w:p>
    <w:p w:rsidR="00FC4988" w:rsidRPr="00C67100" w:rsidRDefault="00FC4988" w:rsidP="00FC4988">
      <w:pPr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обеспечить  производство по делам о налоговых и административных правонарушениях;</w:t>
      </w:r>
    </w:p>
    <w:p w:rsidR="00FC4988" w:rsidRPr="00C67100" w:rsidRDefault="00FC4988" w:rsidP="00FC4988">
      <w:pPr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соблюдать  процедурные и процессуальные нормы  при производстве дел о налоговых правонарушениях;</w:t>
      </w:r>
    </w:p>
    <w:p w:rsidR="00FC4988" w:rsidRPr="00C67100" w:rsidRDefault="00FC4988" w:rsidP="00FC4988">
      <w:pPr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обеспечить  передачу правоохранительным органам материалов по фактам нарушений налогоплательщиками налогового законодательства, за которые предусмотрена уголовная ответственность;</w:t>
      </w:r>
    </w:p>
    <w:p w:rsidR="00FC4988" w:rsidRPr="00C67100" w:rsidRDefault="00FC4988" w:rsidP="00FC4988">
      <w:pPr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представлять  инспекцию в судебных рассмотрениях по вопросам, относящимся к деятельности отдела;</w:t>
      </w:r>
    </w:p>
    <w:p w:rsidR="00FC4988" w:rsidRPr="00C67100" w:rsidRDefault="00FC4988" w:rsidP="00FC4988">
      <w:pPr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обеспечить  полноту, достоверность  и своевременность формирования   информационного ресурса «Камеральные проверки»;</w:t>
      </w:r>
    </w:p>
    <w:p w:rsidR="00FC4988" w:rsidRPr="00C67100" w:rsidRDefault="00FC4988" w:rsidP="00FC4988">
      <w:pPr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обеспечить полноту, достоверность и своевременность  ведения информационных ресурсов и контроль полноты  выгрузки информации в ФЦОД по контролируемым  налогам</w:t>
      </w:r>
      <w:proofErr w:type="gramStart"/>
      <w:r w:rsidRPr="00C67100">
        <w:rPr>
          <w:rFonts w:cs="Times New Roman"/>
          <w:sz w:val="24"/>
          <w:szCs w:val="24"/>
        </w:rPr>
        <w:t xml:space="preserve"> ;</w:t>
      </w:r>
      <w:proofErr w:type="gramEnd"/>
    </w:p>
    <w:p w:rsidR="00FC4988" w:rsidRPr="00C67100" w:rsidRDefault="00FC4988" w:rsidP="00FC4988">
      <w:pPr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проводить внутренний контроль технологических процессов ФНС методом самоконтроля  по объектам внутреннего контроля</w:t>
      </w:r>
      <w:proofErr w:type="gramStart"/>
      <w:r w:rsidRPr="00C67100">
        <w:rPr>
          <w:rFonts w:cs="Times New Roman"/>
          <w:sz w:val="24"/>
          <w:szCs w:val="24"/>
        </w:rPr>
        <w:t xml:space="preserve"> ,</w:t>
      </w:r>
      <w:proofErr w:type="gramEnd"/>
      <w:r w:rsidRPr="00C67100">
        <w:rPr>
          <w:rFonts w:cs="Times New Roman"/>
          <w:sz w:val="24"/>
          <w:szCs w:val="24"/>
        </w:rPr>
        <w:t xml:space="preserve"> утвержденным приказом Межрайонной ИФНС России № 14 по Свердловской области по вопросам, входящим в компетенцию государственного налогового инспектора;</w:t>
      </w:r>
    </w:p>
    <w:p w:rsidR="00FC4988" w:rsidRPr="00C67100" w:rsidRDefault="00FC4988" w:rsidP="00FC4988">
      <w:pPr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проводить анализ заявлений налогоплательщиков о возврате  в части полноты отражения начислений в КРСБ</w:t>
      </w:r>
      <w:proofErr w:type="gramStart"/>
      <w:r w:rsidRPr="00C67100">
        <w:rPr>
          <w:rFonts w:cs="Times New Roman"/>
          <w:sz w:val="24"/>
          <w:szCs w:val="24"/>
        </w:rPr>
        <w:t xml:space="preserve"> ;</w:t>
      </w:r>
      <w:proofErr w:type="gramEnd"/>
    </w:p>
    <w:p w:rsidR="00FC4988" w:rsidRPr="00C67100" w:rsidRDefault="00FC4988" w:rsidP="00FC4988">
      <w:pPr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 xml:space="preserve">проводить   работу по поддержанию в актуальном  состоянии налоговых обязательств налогоплательщиков; </w:t>
      </w:r>
    </w:p>
    <w:p w:rsidR="00FC4988" w:rsidRPr="00C67100" w:rsidRDefault="00FC4988" w:rsidP="00FC4988">
      <w:pPr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консультировать налогоплательщиков  о действующем законодательстве по контролируемым налогам;</w:t>
      </w:r>
    </w:p>
    <w:p w:rsidR="00FC4988" w:rsidRPr="00C67100" w:rsidRDefault="00FC4988" w:rsidP="00FC4988">
      <w:pPr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обеспечивать передачу  исходящих  документов по ТКС налогоплательщикам, участвующим в электронном обмене документами;</w:t>
      </w:r>
    </w:p>
    <w:p w:rsidR="00FC4988" w:rsidRPr="00C67100" w:rsidRDefault="00FC4988" w:rsidP="00FC4988">
      <w:pPr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составлять  отчетность, закрепленную за отделом, по утвержденным формам,  выполнять  контрольные задания  вышестоящих органов;</w:t>
      </w:r>
    </w:p>
    <w:p w:rsidR="00FC4988" w:rsidRPr="00C67100" w:rsidRDefault="00FC4988" w:rsidP="00FC4988">
      <w:pPr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осуществлять подготовку  ответов на письменные запросы налогоплательщиков по вопросам, входящим в компетенцию государственного налогового инспектора</w:t>
      </w:r>
      <w:proofErr w:type="gramStart"/>
      <w:r w:rsidRPr="00C67100">
        <w:rPr>
          <w:rFonts w:cs="Times New Roman"/>
          <w:sz w:val="24"/>
          <w:szCs w:val="24"/>
        </w:rPr>
        <w:t xml:space="preserve"> ;</w:t>
      </w:r>
      <w:proofErr w:type="gramEnd"/>
    </w:p>
    <w:p w:rsidR="00FC4988" w:rsidRPr="00C67100" w:rsidRDefault="00FC4988" w:rsidP="00FC4988">
      <w:pPr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осуществлять подготовку информационных материалов для руководства по вопросам, находящимся в компетенции отдела.</w:t>
      </w:r>
    </w:p>
    <w:p w:rsidR="00FC4988" w:rsidRPr="00C67100" w:rsidRDefault="00FC4988" w:rsidP="00FC4988">
      <w:pPr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принимать  участие в проведении экономической учебы в отделе;</w:t>
      </w:r>
    </w:p>
    <w:p w:rsidR="00FC4988" w:rsidRPr="00C67100" w:rsidRDefault="00FC4988" w:rsidP="00FC4988">
      <w:pPr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осуществлять подготовку материалов для заседаний комиссии по легализации налоговых баз, анализ ФХД, контроль исполнения решений Комиссии;</w:t>
      </w:r>
    </w:p>
    <w:p w:rsidR="00FC4988" w:rsidRPr="00C67100" w:rsidRDefault="00FC4988" w:rsidP="00FC4988">
      <w:pPr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 xml:space="preserve"> принимать участие в проведении семинаров по вопросам, входящих в компетенцию отдела;</w:t>
      </w:r>
    </w:p>
    <w:p w:rsidR="00FC4988" w:rsidRPr="00C67100" w:rsidRDefault="00FC4988" w:rsidP="00FC4988">
      <w:pPr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осуществлять ведение в установленном порядке делопроизводства, хранение и сдачу в архив документов отдела;</w:t>
      </w:r>
    </w:p>
    <w:p w:rsidR="00FC4988" w:rsidRPr="00C67100" w:rsidRDefault="00FC4988" w:rsidP="00FC4988">
      <w:pPr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lastRenderedPageBreak/>
        <w:t>еженедельно  информировать  начальника отдела о проделанной работе;</w:t>
      </w:r>
    </w:p>
    <w:p w:rsidR="00FC4988" w:rsidRPr="00C67100" w:rsidRDefault="00FC4988" w:rsidP="00FC4988">
      <w:pPr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уведомлять   представителя  нанимателя  об обращениях  в целях склонения должностного лица к совершению коррупционных правонарушений;</w:t>
      </w:r>
    </w:p>
    <w:p w:rsidR="00FC4988" w:rsidRPr="00C67100" w:rsidRDefault="00FC4988" w:rsidP="00FC4988">
      <w:pPr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при исполнении  должностных обязанностей  уведомлять  представителя нанимателя  о личной заинтересованности, которая  может повлиять  на  объективное  исполнение  своих  обязанностей  или  возможном  возникновении  конфликта интересов.</w:t>
      </w:r>
    </w:p>
    <w:p w:rsidR="00B412A3" w:rsidRPr="00C67100" w:rsidRDefault="00FC4988" w:rsidP="00B412A3">
      <w:pPr>
        <w:ind w:firstLine="708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по указанию начальника отдела исполнять  иные функции, предусмотренные положением об</w:t>
      </w:r>
      <w:r w:rsidR="00B412A3" w:rsidRPr="00C67100">
        <w:rPr>
          <w:rFonts w:cs="Times New Roman"/>
          <w:sz w:val="24"/>
          <w:szCs w:val="24"/>
        </w:rPr>
        <w:t xml:space="preserve"> отделе камеральных проверок №1;</w:t>
      </w:r>
    </w:p>
    <w:p w:rsidR="00057CCC" w:rsidRPr="00C67100" w:rsidRDefault="00057CCC" w:rsidP="00B412A3">
      <w:pPr>
        <w:ind w:firstLine="708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 xml:space="preserve">в целях обеспечения эффективной работы </w:t>
      </w:r>
      <w:r w:rsidR="00EB1988" w:rsidRPr="00C67100">
        <w:rPr>
          <w:rFonts w:cs="Times New Roman"/>
          <w:sz w:val="24"/>
          <w:szCs w:val="24"/>
        </w:rPr>
        <w:t xml:space="preserve">Межрайонной ИФНС России №14 </w:t>
      </w:r>
      <w:r w:rsidRPr="00C67100">
        <w:rPr>
          <w:rFonts w:cs="Times New Roman"/>
          <w:sz w:val="24"/>
          <w:szCs w:val="24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057CCC" w:rsidRPr="00C67100" w:rsidRDefault="00057CCC" w:rsidP="00057CCC">
      <w:pPr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057CCC" w:rsidRPr="00C67100" w:rsidRDefault="00057CCC" w:rsidP="00057CCC">
      <w:pPr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Pr="00C67100" w:rsidRDefault="00057CCC" w:rsidP="00057CCC">
      <w:pPr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7CCC" w:rsidRPr="00C67100" w:rsidRDefault="00057CCC" w:rsidP="00057CCC">
      <w:pPr>
        <w:shd w:val="clear" w:color="auto" w:fill="FFFFFF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</w:t>
      </w:r>
      <w:r w:rsidR="00EB1988" w:rsidRPr="00C67100">
        <w:rPr>
          <w:rFonts w:cs="Times New Roman"/>
          <w:sz w:val="24"/>
          <w:szCs w:val="24"/>
        </w:rPr>
        <w:t>ыми актами Российской Федерации.</w:t>
      </w:r>
    </w:p>
    <w:p w:rsidR="00E45E47" w:rsidRPr="00C67100" w:rsidRDefault="00681090" w:rsidP="003B7A81">
      <w:pPr>
        <w:widowControl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C67100">
        <w:rPr>
          <w:rFonts w:cs="Times New Roman"/>
          <w:sz w:val="24"/>
          <w:szCs w:val="24"/>
        </w:rPr>
        <w:t xml:space="preserve"> </w:t>
      </w:r>
      <w:r w:rsidR="00EB1988" w:rsidRPr="00C67100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E45E47" w:rsidRPr="00C67100">
        <w:rPr>
          <w:rFonts w:cs="Times New Roman"/>
          <w:sz w:val="24"/>
          <w:szCs w:val="24"/>
        </w:rPr>
        <w:t xml:space="preserve"> </w:t>
      </w:r>
      <w:r w:rsidR="00D1572F" w:rsidRPr="00C67100">
        <w:rPr>
          <w:rFonts w:cs="Times New Roman"/>
          <w:sz w:val="24"/>
          <w:szCs w:val="24"/>
        </w:rPr>
        <w:t>имеет право:</w:t>
      </w:r>
    </w:p>
    <w:p w:rsidR="00EB1988" w:rsidRPr="00C67100" w:rsidRDefault="00EB1988" w:rsidP="00EB1988">
      <w:pPr>
        <w:widowControl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EB1988" w:rsidRPr="00C67100" w:rsidRDefault="00EB1988" w:rsidP="00EB1988">
      <w:pPr>
        <w:widowControl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проводить налоговые проверки в порядке, установленном Налоговым Кодексом;</w:t>
      </w:r>
    </w:p>
    <w:p w:rsidR="00EB1988" w:rsidRPr="00C67100" w:rsidRDefault="00EB1988" w:rsidP="00EB1988">
      <w:pPr>
        <w:widowControl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 xml:space="preserve">вызывать на основании письменного уведомления в налоговые органы налогоплательщиков и иных обязательных лиц для дачи пояснений в связи с исчислением и  уплатой </w:t>
      </w:r>
      <w:proofErr w:type="gramStart"/>
      <w:r w:rsidRPr="00C67100">
        <w:rPr>
          <w:rFonts w:cs="Times New Roman"/>
          <w:sz w:val="24"/>
          <w:szCs w:val="24"/>
        </w:rPr>
        <w:t xml:space="preserve">( </w:t>
      </w:r>
      <w:proofErr w:type="gramEnd"/>
      <w:r w:rsidRPr="00C67100">
        <w:rPr>
          <w:rFonts w:cs="Times New Roman"/>
          <w:sz w:val="24"/>
          <w:szCs w:val="24"/>
        </w:rPr>
        <w:t>перечислением ) ими налогов;</w:t>
      </w:r>
    </w:p>
    <w:p w:rsidR="00EB1988" w:rsidRPr="00C67100" w:rsidRDefault="00EB1988" w:rsidP="00EB1988">
      <w:pPr>
        <w:widowControl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требовать от налогоплательщиков и иных обязанных лиц, устранения выявленных нарушений законодательства о налогах и сборах и контролировать выполнение указанных требований;</w:t>
      </w:r>
    </w:p>
    <w:p w:rsidR="00EB1988" w:rsidRPr="00C67100" w:rsidRDefault="00EB1988" w:rsidP="00EB1988">
      <w:pPr>
        <w:widowControl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EB1988" w:rsidRPr="00C67100" w:rsidRDefault="00EB1988" w:rsidP="00EB1988">
      <w:pPr>
        <w:widowControl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получать в установленном порядке информацию и материалы, необходимые для исполнения служебных обязанностей;</w:t>
      </w:r>
    </w:p>
    <w:p w:rsidR="00EB1988" w:rsidRPr="00C67100" w:rsidRDefault="00EB1988" w:rsidP="00EB1988">
      <w:pPr>
        <w:widowControl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при проведении мероприятий налогового контроля получать  информацию  о деятельности  налогоплательщиков  из внешних и внутренних источников  с использованием удаленного доступа к ФИР</w:t>
      </w:r>
      <w:proofErr w:type="gramStart"/>
      <w:r w:rsidRPr="00C67100">
        <w:rPr>
          <w:rFonts w:cs="Times New Roman"/>
          <w:sz w:val="24"/>
          <w:szCs w:val="24"/>
        </w:rPr>
        <w:t xml:space="preserve"> ,</w:t>
      </w:r>
      <w:proofErr w:type="gramEnd"/>
      <w:r w:rsidRPr="00C67100">
        <w:rPr>
          <w:rFonts w:cs="Times New Roman"/>
          <w:sz w:val="24"/>
          <w:szCs w:val="24"/>
        </w:rPr>
        <w:t xml:space="preserve"> ЭОД , всех имеющихся информационных ресурсов, от предприятий  о потреблении водных ресурсов , от других организаций  о потреблении иных материальных  ресурсов ; информации от правоохранительных  и других контролирующих органов</w:t>
      </w:r>
      <w:proofErr w:type="gramStart"/>
      <w:r w:rsidRPr="00C67100">
        <w:rPr>
          <w:rFonts w:cs="Times New Roman"/>
          <w:sz w:val="24"/>
          <w:szCs w:val="24"/>
        </w:rPr>
        <w:t xml:space="preserve"> ,</w:t>
      </w:r>
      <w:proofErr w:type="gramEnd"/>
      <w:r w:rsidRPr="00C67100">
        <w:rPr>
          <w:rFonts w:cs="Times New Roman"/>
          <w:sz w:val="24"/>
          <w:szCs w:val="24"/>
        </w:rPr>
        <w:t xml:space="preserve"> организаций МПС России, Минтранса России, ГИБДД МВД России информация о пользователях  природными ресурсами, других данных:</w:t>
      </w:r>
    </w:p>
    <w:p w:rsidR="00EB1988" w:rsidRPr="00C67100" w:rsidRDefault="00EB1988" w:rsidP="00EB1988">
      <w:pPr>
        <w:widowControl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информация о принятых обеспечительных мерах (приостановление операций по счетам);</w:t>
      </w:r>
    </w:p>
    <w:p w:rsidR="00EB1988" w:rsidRPr="00C67100" w:rsidRDefault="00EB1988" w:rsidP="00EB1988">
      <w:pPr>
        <w:widowControl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 xml:space="preserve"> информация о счетах, операциях на счетах проверяемых налогоплательщиков и их контрагентов;</w:t>
      </w:r>
    </w:p>
    <w:p w:rsidR="00EB1988" w:rsidRPr="00C67100" w:rsidRDefault="00EB1988" w:rsidP="00EB1988">
      <w:pPr>
        <w:widowControl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учетные данные о физических лицах – учредителях и руководителях проверяемых организаций;</w:t>
      </w:r>
    </w:p>
    <w:p w:rsidR="00EB1988" w:rsidRPr="00C67100" w:rsidRDefault="00EB1988" w:rsidP="00EB1988">
      <w:pPr>
        <w:widowControl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сведения о выданных удостоверениях личности физических лиц – учредителей и руководителей проверяемых организаций;</w:t>
      </w:r>
    </w:p>
    <w:p w:rsidR="00EB1988" w:rsidRPr="00C67100" w:rsidRDefault="00EB1988" w:rsidP="00EB1988">
      <w:pPr>
        <w:widowControl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миграция и место жительства физических лиц, которых необходимо вызвать для допроса, т.к. многие свидетели проживают в других районах области или страны;</w:t>
      </w:r>
    </w:p>
    <w:p w:rsidR="00EB1988" w:rsidRPr="00C67100" w:rsidRDefault="00EB1988" w:rsidP="00EB1988">
      <w:pPr>
        <w:widowControl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является ли контрагент фирмой-однодневкой;</w:t>
      </w:r>
    </w:p>
    <w:p w:rsidR="00EB1988" w:rsidRPr="00C67100" w:rsidRDefault="00EB1988" w:rsidP="00EB1988">
      <w:pPr>
        <w:widowControl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предоставляет ли отчетность организация-контрагент;</w:t>
      </w:r>
    </w:p>
    <w:p w:rsidR="00EB1988" w:rsidRPr="00C67100" w:rsidRDefault="00EB1988" w:rsidP="00EB1988">
      <w:pPr>
        <w:widowControl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 xml:space="preserve"> предоставляет ли нулевую отчетность контрагент;</w:t>
      </w:r>
    </w:p>
    <w:p w:rsidR="00EB1988" w:rsidRPr="00C67100" w:rsidRDefault="00EB1988" w:rsidP="00EB1988">
      <w:pPr>
        <w:widowControl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 xml:space="preserve">сведения о выявленных в результате контрольных мероприятий налоговых органов схемах </w:t>
      </w:r>
      <w:r w:rsidRPr="00C67100">
        <w:rPr>
          <w:rFonts w:cs="Times New Roman"/>
          <w:sz w:val="24"/>
          <w:szCs w:val="24"/>
        </w:rPr>
        <w:lastRenderedPageBreak/>
        <w:t>уклонения от налогообложения;</w:t>
      </w:r>
    </w:p>
    <w:p w:rsidR="00EB1988" w:rsidRPr="00C67100" w:rsidRDefault="00EB1988" w:rsidP="00EB1988">
      <w:pPr>
        <w:widowControl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применяли ли проверяемые налогоплательщики или их контрагенты эти схемы;</w:t>
      </w:r>
    </w:p>
    <w:p w:rsidR="00EB1988" w:rsidRPr="00C67100" w:rsidRDefault="00EB1988" w:rsidP="00EB1988">
      <w:pPr>
        <w:widowControl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 xml:space="preserve"> открыто ли исполнительное производство в отношении проверяемого налогоплательщика, его контрагентов, должностных лиц проверяемых организаций;</w:t>
      </w:r>
      <w:r w:rsidRPr="00C67100">
        <w:rPr>
          <w:rFonts w:cs="Times New Roman"/>
          <w:sz w:val="24"/>
          <w:szCs w:val="24"/>
        </w:rPr>
        <w:tab/>
        <w:t xml:space="preserve"> </w:t>
      </w:r>
      <w:r w:rsidRPr="00C67100">
        <w:rPr>
          <w:rFonts w:cs="Times New Roman"/>
          <w:sz w:val="24"/>
          <w:szCs w:val="24"/>
        </w:rPr>
        <w:tab/>
        <w:t>находится ли под арестом имущество проверяемого налогоплательщика, его контрагентов, должностных лиц проверяемых организаций;</w:t>
      </w:r>
    </w:p>
    <w:p w:rsidR="00EB1988" w:rsidRPr="00C67100" w:rsidRDefault="00EB1988" w:rsidP="00EB1988">
      <w:pPr>
        <w:widowControl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просмотр сведений о допросах физических лиц, являющихся учредителями, руководителями, управляющими проверяемого налогоплательщика и его контрагентов;</w:t>
      </w:r>
    </w:p>
    <w:p w:rsidR="00EB1988" w:rsidRPr="00C67100" w:rsidRDefault="00EB1988" w:rsidP="00EB1988">
      <w:pPr>
        <w:widowControl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содержание допросов интересующих лиц;</w:t>
      </w:r>
    </w:p>
    <w:p w:rsidR="00EB1988" w:rsidRPr="00C67100" w:rsidRDefault="00EB1988" w:rsidP="00EB1988">
      <w:pPr>
        <w:widowControl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факт истребования документов у проверяемого налогоплательщика и у его контрагентов;</w:t>
      </w:r>
    </w:p>
    <w:p w:rsidR="00EB1988" w:rsidRPr="00C67100" w:rsidRDefault="00EB1988" w:rsidP="00EB1988">
      <w:pPr>
        <w:widowControl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 xml:space="preserve">просмотр образов документов, истребованных ранее другими инспекциям; </w:t>
      </w:r>
      <w:r w:rsidRPr="00C67100">
        <w:rPr>
          <w:rFonts w:cs="Times New Roman"/>
          <w:sz w:val="24"/>
          <w:szCs w:val="24"/>
        </w:rPr>
        <w:tab/>
        <w:t>информация о численности работников контрагентов проверяемого налогоплательщика для оценки возможности выполнения,  заявленных работ и услуг;</w:t>
      </w:r>
    </w:p>
    <w:p w:rsidR="00EB1988" w:rsidRPr="00C67100" w:rsidRDefault="00EB1988" w:rsidP="00EB1988">
      <w:pPr>
        <w:widowControl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 xml:space="preserve">наличие лицензий у контрагентов проверяемого налогоплательщика  для определения правомерности осуществления деятельности; </w:t>
      </w:r>
    </w:p>
    <w:p w:rsidR="00EB1988" w:rsidRPr="00C67100" w:rsidRDefault="00EB1988" w:rsidP="00EB1988">
      <w:pPr>
        <w:widowControl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имеющаяся собственность юридических и физических лиц – учредителей и руководителей проверяемых организаций;</w:t>
      </w:r>
    </w:p>
    <w:p w:rsidR="00EB1988" w:rsidRPr="00C67100" w:rsidRDefault="00EB1988" w:rsidP="00EB1988">
      <w:pPr>
        <w:widowControl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сведения о регистрации собственности (движимого и недвижимого имущества);</w:t>
      </w:r>
    </w:p>
    <w:p w:rsidR="00EB1988" w:rsidRPr="00C67100" w:rsidRDefault="00EB1988" w:rsidP="00EB1988">
      <w:pPr>
        <w:widowControl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сведения о наличии (отсутствии) задолженностей;</w:t>
      </w:r>
    </w:p>
    <w:p w:rsidR="00EB1988" w:rsidRPr="00C67100" w:rsidRDefault="00EB1988" w:rsidP="00EB1988">
      <w:pPr>
        <w:widowControl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сведения о наличии (отсутствии) судимостей и (или) фактов уголовного преследования;</w:t>
      </w:r>
    </w:p>
    <w:p w:rsidR="00EB1988" w:rsidRPr="00C67100" w:rsidRDefault="00EB1988" w:rsidP="00EB1988">
      <w:pPr>
        <w:widowControl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выявление фактов отказа учредителей и соучредителей от участия в проверяемой организации и организациях-контрагентах;</w:t>
      </w:r>
    </w:p>
    <w:p w:rsidR="00EB1988" w:rsidRPr="00C67100" w:rsidRDefault="00EB1988" w:rsidP="00EB1988">
      <w:pPr>
        <w:widowControl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данные о физических лицах – учредителях и руководителях проверяемых организаций;</w:t>
      </w:r>
    </w:p>
    <w:p w:rsidR="00EB1988" w:rsidRPr="00C67100" w:rsidRDefault="00EB1988" w:rsidP="00EB1988">
      <w:pPr>
        <w:widowControl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данные о юридических лицах – учредителях и руководителях проверяемых организаций;</w:t>
      </w:r>
    </w:p>
    <w:p w:rsidR="00EB1988" w:rsidRPr="00C67100" w:rsidRDefault="00EB1988" w:rsidP="00EB1988">
      <w:pPr>
        <w:widowControl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 xml:space="preserve"> данные о</w:t>
      </w:r>
      <w:r w:rsidR="00B412A3" w:rsidRPr="00C67100">
        <w:rPr>
          <w:rFonts w:cs="Times New Roman"/>
          <w:sz w:val="24"/>
          <w:szCs w:val="24"/>
        </w:rPr>
        <w:t>б</w:t>
      </w:r>
      <w:r w:rsidRPr="00C67100">
        <w:rPr>
          <w:rFonts w:cs="Times New Roman"/>
          <w:sz w:val="24"/>
          <w:szCs w:val="24"/>
        </w:rPr>
        <w:t xml:space="preserve"> имеющейся собственности  физических лиц – учредителей и руководителей проверяемых организаций;</w:t>
      </w:r>
    </w:p>
    <w:p w:rsidR="00EB1988" w:rsidRPr="00C67100" w:rsidRDefault="00EB1988" w:rsidP="00EB1988">
      <w:pPr>
        <w:widowControl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данные о взаимозависимых и взаимосвязанных лицах;</w:t>
      </w:r>
    </w:p>
    <w:p w:rsidR="00EB1988" w:rsidRPr="00C67100" w:rsidRDefault="00EB1988" w:rsidP="00EB1988">
      <w:pPr>
        <w:widowControl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информация о совершенных сделках между взаимозависимыми лицами;</w:t>
      </w:r>
    </w:p>
    <w:p w:rsidR="00EB1988" w:rsidRPr="00C67100" w:rsidRDefault="00EB1988" w:rsidP="00EB1988">
      <w:pPr>
        <w:widowControl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выявление налогоплательщиков, участников  сделок (группы сделок) между взаимозависимыми лицами;</w:t>
      </w:r>
    </w:p>
    <w:p w:rsidR="00EB1988" w:rsidRPr="00C67100" w:rsidRDefault="00EB1988" w:rsidP="00EB1988">
      <w:pPr>
        <w:widowControl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обеспечение возможности сопоставления условий сделок между взаимозависимыми лицами;</w:t>
      </w:r>
    </w:p>
    <w:p w:rsidR="00EB1988" w:rsidRPr="00C67100" w:rsidRDefault="00EB1988" w:rsidP="00EB1988">
      <w:pPr>
        <w:widowControl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налоговые риски организаций;</w:t>
      </w:r>
    </w:p>
    <w:p w:rsidR="00EB1988" w:rsidRPr="00C67100" w:rsidRDefault="00EB1988" w:rsidP="00EB1988">
      <w:pPr>
        <w:widowControl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 xml:space="preserve">ограничение действий физических </w:t>
      </w:r>
      <w:proofErr w:type="gramStart"/>
      <w:r w:rsidRPr="00C67100">
        <w:rPr>
          <w:rFonts w:cs="Times New Roman"/>
          <w:sz w:val="24"/>
          <w:szCs w:val="24"/>
        </w:rPr>
        <w:t>и(</w:t>
      </w:r>
      <w:proofErr w:type="gramEnd"/>
      <w:r w:rsidRPr="00C67100">
        <w:rPr>
          <w:rFonts w:cs="Times New Roman"/>
          <w:sz w:val="24"/>
          <w:szCs w:val="24"/>
        </w:rPr>
        <w:t>или) юридических лиц, являющихся учредителями, руководителями, управляющими проверяемой организацией для оценки правомерности совершения сделок;</w:t>
      </w:r>
    </w:p>
    <w:p w:rsidR="00EB1988" w:rsidRPr="00C67100" w:rsidRDefault="00EB1988" w:rsidP="00EB1988">
      <w:pPr>
        <w:widowControl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орган, вынесший решение об ограничении;</w:t>
      </w:r>
    </w:p>
    <w:p w:rsidR="00EB1988" w:rsidRPr="00C67100" w:rsidRDefault="00EB1988" w:rsidP="00EB1988">
      <w:pPr>
        <w:widowControl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 xml:space="preserve">дисквалификация физических </w:t>
      </w:r>
      <w:proofErr w:type="gramStart"/>
      <w:r w:rsidRPr="00C67100">
        <w:rPr>
          <w:rFonts w:cs="Times New Roman"/>
          <w:sz w:val="24"/>
          <w:szCs w:val="24"/>
        </w:rPr>
        <w:t>и(</w:t>
      </w:r>
      <w:proofErr w:type="gramEnd"/>
      <w:r w:rsidRPr="00C67100">
        <w:rPr>
          <w:rFonts w:cs="Times New Roman"/>
          <w:sz w:val="24"/>
          <w:szCs w:val="24"/>
        </w:rPr>
        <w:t>или) юридических лиц, являющихся учредителями, руководителями, управляющими проверяемой организацией для оценки правомерности совершения сделки;</w:t>
      </w:r>
    </w:p>
    <w:p w:rsidR="00EB1988" w:rsidRPr="00C67100" w:rsidRDefault="00EB1988" w:rsidP="00EB1988">
      <w:pPr>
        <w:widowControl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информация о платежеспособности контрагентов проверяемых организаций и индивидуальных предпринимателей;</w:t>
      </w:r>
    </w:p>
    <w:p w:rsidR="00EB1988" w:rsidRPr="00C67100" w:rsidRDefault="00EB1988" w:rsidP="00EB1988">
      <w:pPr>
        <w:widowControl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 xml:space="preserve"> информация об уплате налогов и задолженности по уплате налогов и сборов контрагентами проверяемых организаций и индивидуальных предпринимателей;</w:t>
      </w:r>
    </w:p>
    <w:p w:rsidR="00EB1988" w:rsidRPr="00C67100" w:rsidRDefault="00EB1988" w:rsidP="00EB1988">
      <w:pPr>
        <w:widowControl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информация о совершении сделок по экспорту или импорту товаров и услуг;</w:t>
      </w:r>
    </w:p>
    <w:p w:rsidR="00EB1988" w:rsidRPr="00C67100" w:rsidRDefault="00EB1988" w:rsidP="00EB1988">
      <w:pPr>
        <w:widowControl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стоимость предоставленных товаров и услуг;</w:t>
      </w:r>
    </w:p>
    <w:p w:rsidR="00EB1988" w:rsidRPr="00C67100" w:rsidRDefault="00EB1988" w:rsidP="00EB1988">
      <w:pPr>
        <w:widowControl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кол-во и даты поставок;</w:t>
      </w:r>
    </w:p>
    <w:p w:rsidR="00EB1988" w:rsidRPr="00C67100" w:rsidRDefault="00EB1988" w:rsidP="00EB1988">
      <w:pPr>
        <w:widowControl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 xml:space="preserve"> декларирование товара;</w:t>
      </w:r>
    </w:p>
    <w:p w:rsidR="00EB1988" w:rsidRPr="00C67100" w:rsidRDefault="00EB1988" w:rsidP="00EB1988">
      <w:pPr>
        <w:widowControl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номера счетов, открытых на имя налогоплательщика;</w:t>
      </w:r>
    </w:p>
    <w:p w:rsidR="00EB1988" w:rsidRPr="00C67100" w:rsidRDefault="00EB1988" w:rsidP="00EB1988">
      <w:pPr>
        <w:widowControl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наименования банков, в которых открыты эти счета;</w:t>
      </w:r>
    </w:p>
    <w:p w:rsidR="00EB1988" w:rsidRPr="00C67100" w:rsidRDefault="00EB1988" w:rsidP="00EB1988">
      <w:pPr>
        <w:widowControl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состояние счетов налогоплательщика;</w:t>
      </w:r>
    </w:p>
    <w:p w:rsidR="00EB1988" w:rsidRPr="00C67100" w:rsidRDefault="00EB1988" w:rsidP="00EB1988">
      <w:pPr>
        <w:widowControl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номера счетов, открытых на имя налогоплательщика;</w:t>
      </w:r>
    </w:p>
    <w:p w:rsidR="00EB1988" w:rsidRPr="00C67100" w:rsidRDefault="00EB1988" w:rsidP="00EB1988">
      <w:pPr>
        <w:widowControl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наименования банков, в которых открыты эти счета;</w:t>
      </w:r>
    </w:p>
    <w:p w:rsidR="00EB1988" w:rsidRPr="00C67100" w:rsidRDefault="00EB1988" w:rsidP="00EB1988">
      <w:pPr>
        <w:widowControl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состояние счетов налогоплательщика;</w:t>
      </w:r>
    </w:p>
    <w:p w:rsidR="00EB1988" w:rsidRPr="00C67100" w:rsidRDefault="00EB1988" w:rsidP="00EB1988">
      <w:pPr>
        <w:widowControl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место работы учредителей, руководителей проверяемых организаций и их контрагентов, источники их доходов;</w:t>
      </w:r>
    </w:p>
    <w:p w:rsidR="00EB1988" w:rsidRPr="00C67100" w:rsidRDefault="00EB1988" w:rsidP="00EB1988">
      <w:pPr>
        <w:widowControl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lastRenderedPageBreak/>
        <w:t xml:space="preserve"> сведения о доходах сотрудников проверяемой организации и контрагентов;</w:t>
      </w:r>
    </w:p>
    <w:p w:rsidR="00EB1988" w:rsidRPr="00C67100" w:rsidRDefault="00EB1988" w:rsidP="00EB1988">
      <w:pPr>
        <w:widowControl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 xml:space="preserve"> адрес местонахождения, состояние ЮЛ и его изменения;</w:t>
      </w:r>
    </w:p>
    <w:p w:rsidR="00EB1988" w:rsidRPr="00C67100" w:rsidRDefault="00EB1988" w:rsidP="00EB1988">
      <w:pPr>
        <w:widowControl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 xml:space="preserve"> сведения о филиалах и представительствах;</w:t>
      </w:r>
    </w:p>
    <w:p w:rsidR="00EB1988" w:rsidRPr="00C67100" w:rsidRDefault="00EB1988" w:rsidP="00EB1988">
      <w:pPr>
        <w:widowControl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 xml:space="preserve"> доля участия учредителей организации для определения взаимозависимости и т.д.</w:t>
      </w:r>
    </w:p>
    <w:p w:rsidR="00EB1988" w:rsidRPr="00C67100" w:rsidRDefault="00EB1988" w:rsidP="00EB1988">
      <w:pPr>
        <w:widowControl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вносить руководству 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EB1988" w:rsidRPr="00C67100" w:rsidRDefault="00EB1988" w:rsidP="00EB1988">
      <w:pPr>
        <w:widowControl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участвовать в производственных совещаниях, проводимых в отделе;</w:t>
      </w:r>
    </w:p>
    <w:p w:rsidR="00EB1988" w:rsidRPr="00C67100" w:rsidRDefault="00EB1988" w:rsidP="00EB1988">
      <w:pPr>
        <w:widowControl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 xml:space="preserve">работать с документами, имеющими гриф «Для служебного пользования  </w:t>
      </w:r>
    </w:p>
    <w:p w:rsidR="00E45E47" w:rsidRPr="00C67100" w:rsidRDefault="00E45E47" w:rsidP="00E45E47">
      <w:pPr>
        <w:pStyle w:val="af"/>
        <w:ind w:firstLine="709"/>
      </w:pPr>
      <w:r w:rsidRPr="00C67100"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C67100">
        <w:t xml:space="preserve">с </w:t>
      </w:r>
      <w:r w:rsidRPr="00C67100"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C67100" w:rsidRDefault="00E45E47" w:rsidP="00E45E47">
      <w:pPr>
        <w:pStyle w:val="af"/>
        <w:ind w:firstLine="709"/>
      </w:pPr>
      <w:r w:rsidRPr="00C67100">
        <w:t>на защиту своих персональных данных;</w:t>
      </w:r>
    </w:p>
    <w:p w:rsidR="00E45E47" w:rsidRPr="00C67100" w:rsidRDefault="00E45E47" w:rsidP="00E45E47">
      <w:pPr>
        <w:pStyle w:val="af"/>
        <w:ind w:firstLine="709"/>
      </w:pPr>
      <w:r w:rsidRPr="00C67100">
        <w:t>на профессиональное развитие в порядке, установленном законодательством Российской Федерации;</w:t>
      </w:r>
    </w:p>
    <w:p w:rsidR="00E45E47" w:rsidRPr="00C67100" w:rsidRDefault="00E45E47" w:rsidP="00E45E47">
      <w:pPr>
        <w:pStyle w:val="af"/>
        <w:ind w:firstLine="709"/>
      </w:pPr>
      <w:r w:rsidRPr="00C67100">
        <w:t xml:space="preserve">на удаленный доступ к федеральным информационным ресурсам, сопровождаемым </w:t>
      </w:r>
      <w:r w:rsidR="00B955D5" w:rsidRPr="00C67100">
        <w:t>ФКУ «Налог-Сервис» ФНС России</w:t>
      </w:r>
      <w:r w:rsidRPr="00C67100">
        <w:t xml:space="preserve">, а также на удаленный доступ к базам данных </w:t>
      </w:r>
      <w:r w:rsidR="00EB1988" w:rsidRPr="00C67100">
        <w:t xml:space="preserve">местного уровня </w:t>
      </w:r>
      <w:r w:rsidRPr="00C67100">
        <w:t>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486071" w:rsidRPr="00C67100" w:rsidRDefault="00FE70C4" w:rsidP="00486071">
      <w:pPr>
        <w:widowControl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10</w:t>
      </w:r>
      <w:r w:rsidR="003B7A81" w:rsidRPr="00C67100">
        <w:rPr>
          <w:rFonts w:cs="Times New Roman"/>
          <w:sz w:val="24"/>
          <w:szCs w:val="24"/>
        </w:rPr>
        <w:t>. </w:t>
      </w:r>
      <w:proofErr w:type="gramStart"/>
      <w:r w:rsidR="003A5E5E" w:rsidRPr="00C67100">
        <w:rPr>
          <w:rFonts w:cs="Times New Roman"/>
          <w:sz w:val="24"/>
          <w:szCs w:val="24"/>
        </w:rPr>
        <w:t>Г</w:t>
      </w:r>
      <w:r w:rsidR="00486071" w:rsidRPr="00C67100">
        <w:rPr>
          <w:rFonts w:cs="Times New Roman"/>
          <w:sz w:val="24"/>
          <w:szCs w:val="24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 о Межрайонной инспекции Федеральной налоговой службы № 14  по Свердловской области, положением об отделе камеральных проверок </w:t>
      </w:r>
      <w:r w:rsidR="0048374D" w:rsidRPr="00C67100">
        <w:rPr>
          <w:rFonts w:cs="Times New Roman"/>
          <w:sz w:val="24"/>
          <w:szCs w:val="24"/>
        </w:rPr>
        <w:t>№1</w:t>
      </w:r>
      <w:r w:rsidR="00486071" w:rsidRPr="00C67100">
        <w:rPr>
          <w:rFonts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инспекции, поручениями руководства</w:t>
      </w:r>
      <w:proofErr w:type="gramEnd"/>
      <w:r w:rsidR="00486071" w:rsidRPr="00C67100">
        <w:rPr>
          <w:rFonts w:cs="Times New Roman"/>
          <w:sz w:val="24"/>
          <w:szCs w:val="24"/>
        </w:rPr>
        <w:t xml:space="preserve"> инспекции.</w:t>
      </w:r>
    </w:p>
    <w:p w:rsidR="00486071" w:rsidRPr="00C67100" w:rsidRDefault="00FB1E9E" w:rsidP="00486071">
      <w:pPr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11</w:t>
      </w:r>
      <w:r w:rsidR="003B7A81" w:rsidRPr="00C67100">
        <w:rPr>
          <w:rFonts w:cs="Times New Roman"/>
          <w:sz w:val="24"/>
          <w:szCs w:val="24"/>
        </w:rPr>
        <w:t>.</w:t>
      </w:r>
      <w:r w:rsidR="003314B0" w:rsidRPr="00C67100">
        <w:rPr>
          <w:rFonts w:cs="Times New Roman"/>
          <w:sz w:val="24"/>
          <w:szCs w:val="24"/>
        </w:rPr>
        <w:t> </w:t>
      </w:r>
      <w:r w:rsidR="003A5E5E" w:rsidRPr="00C67100">
        <w:rPr>
          <w:rFonts w:cs="Times New Roman"/>
          <w:sz w:val="24"/>
          <w:szCs w:val="24"/>
        </w:rPr>
        <w:t>Г</w:t>
      </w:r>
      <w:r w:rsidR="00486071" w:rsidRPr="00C67100">
        <w:rPr>
          <w:rFonts w:cs="Times New Roman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E45E47" w:rsidRPr="00C67100" w:rsidRDefault="00E45E47" w:rsidP="00486071">
      <w:pPr>
        <w:widowControl w:val="0"/>
        <w:ind w:firstLine="708"/>
        <w:rPr>
          <w:rFonts w:cs="Times New Roman"/>
          <w:sz w:val="24"/>
          <w:szCs w:val="24"/>
        </w:rPr>
      </w:pPr>
      <w:r w:rsidRPr="00C67100">
        <w:rPr>
          <w:rFonts w:cs="Times New Roman"/>
          <w:bCs/>
          <w:sz w:val="24"/>
          <w:szCs w:val="24"/>
        </w:rPr>
        <w:t xml:space="preserve">Кроме того, </w:t>
      </w:r>
      <w:r w:rsidR="00486071" w:rsidRPr="00C67100">
        <w:rPr>
          <w:rFonts w:cs="Times New Roman"/>
          <w:bCs/>
          <w:sz w:val="24"/>
          <w:szCs w:val="24"/>
        </w:rPr>
        <w:t xml:space="preserve"> государственный налоговый инспектор</w:t>
      </w:r>
      <w:r w:rsidRPr="00C67100">
        <w:rPr>
          <w:rFonts w:cs="Times New Roman"/>
          <w:bCs/>
          <w:sz w:val="24"/>
          <w:szCs w:val="24"/>
        </w:rPr>
        <w:t xml:space="preserve"> несет ответственность</w:t>
      </w:r>
      <w:r w:rsidRPr="00C67100">
        <w:rPr>
          <w:rFonts w:cs="Times New Roman"/>
          <w:sz w:val="24"/>
          <w:szCs w:val="24"/>
        </w:rPr>
        <w:t>:</w:t>
      </w:r>
    </w:p>
    <w:p w:rsidR="00EC67A4" w:rsidRPr="00C67100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486071" w:rsidRPr="00C67100">
        <w:rPr>
          <w:rFonts w:cs="Times New Roman"/>
          <w:sz w:val="24"/>
          <w:szCs w:val="24"/>
        </w:rPr>
        <w:t xml:space="preserve"> отдел камеральных проверок №1</w:t>
      </w:r>
      <w:r w:rsidRPr="00C67100">
        <w:rPr>
          <w:rFonts w:cs="Times New Roman"/>
          <w:sz w:val="24"/>
          <w:szCs w:val="24"/>
        </w:rPr>
        <w:t>, заданий, приказов, распоряжений и указаний вышестоящих</w:t>
      </w:r>
      <w:r w:rsidR="0048374D" w:rsidRPr="00C67100">
        <w:rPr>
          <w:rFonts w:cs="Times New Roman"/>
          <w:sz w:val="24"/>
          <w:szCs w:val="24"/>
        </w:rPr>
        <w:t>,</w:t>
      </w:r>
      <w:r w:rsidRPr="00C67100">
        <w:rPr>
          <w:rFonts w:cs="Times New Roman"/>
          <w:sz w:val="24"/>
          <w:szCs w:val="24"/>
        </w:rPr>
        <w:t xml:space="preserve"> в порядке подчиненности</w:t>
      </w:r>
      <w:r w:rsidR="0048374D" w:rsidRPr="00C67100">
        <w:rPr>
          <w:rFonts w:cs="Times New Roman"/>
          <w:sz w:val="24"/>
          <w:szCs w:val="24"/>
        </w:rPr>
        <w:t>,</w:t>
      </w:r>
      <w:r w:rsidRPr="00C67100">
        <w:rPr>
          <w:rFonts w:cs="Times New Roman"/>
          <w:sz w:val="24"/>
          <w:szCs w:val="24"/>
        </w:rPr>
        <w:t xml:space="preserve"> руководителей, за исключением незаконных;</w:t>
      </w:r>
    </w:p>
    <w:p w:rsidR="00E45E47" w:rsidRPr="00C67100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C67100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C67100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C67100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C67100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C67100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C67100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C67100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C6710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67100">
        <w:rPr>
          <w:rFonts w:cs="Times New Roman"/>
          <w:b/>
          <w:sz w:val="24"/>
          <w:szCs w:val="24"/>
        </w:rPr>
        <w:t>IV.</w:t>
      </w:r>
      <w:r w:rsidR="00CC56D9" w:rsidRPr="00C67100">
        <w:rPr>
          <w:rFonts w:cs="Times New Roman"/>
          <w:b/>
          <w:sz w:val="24"/>
          <w:szCs w:val="24"/>
        </w:rPr>
        <w:t> </w:t>
      </w:r>
      <w:r w:rsidR="00E45E47" w:rsidRPr="00C67100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681EA9" w:rsidRPr="00C67100">
        <w:rPr>
          <w:rFonts w:cs="Times New Roman"/>
          <w:b/>
          <w:sz w:val="24"/>
          <w:szCs w:val="24"/>
        </w:rPr>
        <w:t xml:space="preserve"> государственный налоговый инспектор </w:t>
      </w:r>
      <w:r w:rsidRPr="00C67100">
        <w:rPr>
          <w:rFonts w:cs="Times New Roman"/>
          <w:b/>
          <w:sz w:val="24"/>
          <w:szCs w:val="24"/>
        </w:rPr>
        <w:t>вправе или обязан</w:t>
      </w:r>
      <w:r w:rsidR="00E45E47" w:rsidRPr="00C67100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67100" w:rsidRPr="00C67100">
        <w:rPr>
          <w:rFonts w:cs="Times New Roman"/>
          <w:b/>
          <w:sz w:val="24"/>
          <w:szCs w:val="24"/>
        </w:rPr>
        <w:t xml:space="preserve"> </w:t>
      </w:r>
      <w:r w:rsidR="00E45E47" w:rsidRPr="00C67100">
        <w:rPr>
          <w:rFonts w:cs="Times New Roman"/>
          <w:b/>
          <w:sz w:val="24"/>
          <w:szCs w:val="24"/>
        </w:rPr>
        <w:t>у</w:t>
      </w:r>
      <w:r w:rsidRPr="00C67100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C6710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681EA9" w:rsidRPr="00C67100" w:rsidRDefault="008971B7" w:rsidP="00681EA9">
      <w:pPr>
        <w:rPr>
          <w:rFonts w:eastAsia="Calibri" w:cs="Times New Roman"/>
          <w:sz w:val="24"/>
          <w:szCs w:val="24"/>
        </w:rPr>
      </w:pPr>
      <w:r w:rsidRPr="00C67100">
        <w:rPr>
          <w:rFonts w:eastAsia="Calibri" w:cs="Times New Roman"/>
          <w:sz w:val="24"/>
          <w:szCs w:val="24"/>
        </w:rPr>
        <w:lastRenderedPageBreak/>
        <w:t xml:space="preserve">12. </w:t>
      </w:r>
      <w:r w:rsidR="00681EA9" w:rsidRPr="00C67100">
        <w:rPr>
          <w:rFonts w:eastAsia="Calibri" w:cs="Times New Roman"/>
          <w:sz w:val="24"/>
          <w:szCs w:val="24"/>
        </w:rPr>
        <w:t>При исполнени</w:t>
      </w:r>
      <w:r w:rsidR="003A5E5E" w:rsidRPr="00C67100">
        <w:rPr>
          <w:rFonts w:eastAsia="Calibri" w:cs="Times New Roman"/>
          <w:sz w:val="24"/>
          <w:szCs w:val="24"/>
        </w:rPr>
        <w:t xml:space="preserve">и служебных обязанностей </w:t>
      </w:r>
      <w:r w:rsidR="00681EA9" w:rsidRPr="00C67100">
        <w:rPr>
          <w:rFonts w:eastAsia="Calibri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 </w:t>
      </w:r>
    </w:p>
    <w:p w:rsidR="00681EA9" w:rsidRPr="00C67100" w:rsidRDefault="00681EA9" w:rsidP="00681EA9">
      <w:pPr>
        <w:rPr>
          <w:rFonts w:eastAsia="Calibri" w:cs="Times New Roman"/>
          <w:sz w:val="24"/>
          <w:szCs w:val="24"/>
        </w:rPr>
      </w:pPr>
      <w:r w:rsidRPr="00C67100">
        <w:rPr>
          <w:rFonts w:eastAsia="Calibri" w:cs="Times New Roman"/>
          <w:sz w:val="24"/>
          <w:szCs w:val="24"/>
        </w:rPr>
        <w:t>организации своей работы, направленной на реализацию задач и функций, возложенных настоящим регламентом, в соответствии с утвержденными квартальными планами отдела;</w:t>
      </w:r>
    </w:p>
    <w:p w:rsidR="00681EA9" w:rsidRPr="00C67100" w:rsidRDefault="00681EA9" w:rsidP="00681EA9">
      <w:pPr>
        <w:rPr>
          <w:rFonts w:eastAsia="Calibri" w:cs="Times New Roman"/>
          <w:sz w:val="24"/>
          <w:szCs w:val="24"/>
        </w:rPr>
      </w:pPr>
      <w:r w:rsidRPr="00C67100">
        <w:rPr>
          <w:rFonts w:eastAsia="Calibri" w:cs="Times New Roman"/>
          <w:sz w:val="24"/>
          <w:szCs w:val="24"/>
        </w:rPr>
        <w:t>реализации законодательства Российской Федерации, поручений УФНС России,</w:t>
      </w:r>
      <w:r w:rsidRPr="00C67100">
        <w:rPr>
          <w:sz w:val="24"/>
          <w:szCs w:val="24"/>
        </w:rPr>
        <w:t xml:space="preserve"> </w:t>
      </w:r>
      <w:r w:rsidRPr="00C67100">
        <w:rPr>
          <w:rFonts w:eastAsia="Calibri" w:cs="Times New Roman"/>
          <w:sz w:val="24"/>
          <w:szCs w:val="24"/>
        </w:rPr>
        <w:t xml:space="preserve">Положения о Межрайонной ИФНС России № 14 , Положения об отделе камеральных проверок №1  </w:t>
      </w:r>
    </w:p>
    <w:p w:rsidR="008971B7" w:rsidRPr="00C67100" w:rsidRDefault="008971B7" w:rsidP="008971B7">
      <w:pPr>
        <w:shd w:val="clear" w:color="auto" w:fill="FFFFFF"/>
        <w:rPr>
          <w:rFonts w:eastAsia="Calibri" w:cs="Times New Roman"/>
          <w:sz w:val="24"/>
          <w:szCs w:val="24"/>
        </w:rPr>
      </w:pPr>
      <w:r w:rsidRPr="00C67100">
        <w:rPr>
          <w:rFonts w:eastAsia="Calibri" w:cs="Times New Roman"/>
          <w:sz w:val="24"/>
          <w:szCs w:val="24"/>
        </w:rPr>
        <w:t>иным вопросам.</w:t>
      </w:r>
    </w:p>
    <w:p w:rsidR="008971B7" w:rsidRPr="00C67100" w:rsidRDefault="008971B7" w:rsidP="008971B7">
      <w:pPr>
        <w:rPr>
          <w:rFonts w:eastAsia="Calibri" w:cs="Times New Roman"/>
          <w:sz w:val="24"/>
          <w:szCs w:val="24"/>
        </w:rPr>
      </w:pPr>
      <w:r w:rsidRPr="00C67100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681EA9" w:rsidRPr="00C67100">
        <w:rPr>
          <w:rFonts w:eastAsia="Calibri" w:cs="Times New Roman"/>
          <w:sz w:val="24"/>
          <w:szCs w:val="24"/>
        </w:rPr>
        <w:t xml:space="preserve"> государственный налоговый инспектор</w:t>
      </w:r>
      <w:r w:rsidRPr="00C67100">
        <w:rPr>
          <w:rFonts w:eastAsia="Calibri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8971B7" w:rsidRPr="00C67100" w:rsidRDefault="008971B7" w:rsidP="008971B7">
      <w:pPr>
        <w:shd w:val="clear" w:color="auto" w:fill="FFFFFF"/>
        <w:rPr>
          <w:rFonts w:eastAsia="Calibri" w:cs="Times New Roman"/>
          <w:sz w:val="24"/>
          <w:szCs w:val="24"/>
        </w:rPr>
      </w:pPr>
      <w:r w:rsidRPr="00C67100">
        <w:rPr>
          <w:rFonts w:eastAsia="Calibri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971B7" w:rsidRPr="00C67100" w:rsidRDefault="008971B7" w:rsidP="008971B7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 xml:space="preserve"> соблюдения правил делового этикета;</w:t>
      </w:r>
    </w:p>
    <w:p w:rsidR="008971B7" w:rsidRPr="00C67100" w:rsidRDefault="008971B7" w:rsidP="008971B7">
      <w:pPr>
        <w:rPr>
          <w:rFonts w:cs="Times New Roman"/>
          <w:sz w:val="24"/>
          <w:szCs w:val="24"/>
        </w:rPr>
      </w:pPr>
      <w:r w:rsidRPr="00C67100">
        <w:rPr>
          <w:rFonts w:eastAsia="Calibri" w:cs="Times New Roman"/>
          <w:sz w:val="24"/>
          <w:szCs w:val="24"/>
        </w:rPr>
        <w:t>иным вопросам.</w:t>
      </w:r>
    </w:p>
    <w:p w:rsidR="003B7A81" w:rsidRPr="00C67100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C6710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67100">
        <w:rPr>
          <w:rFonts w:cs="Times New Roman"/>
          <w:b/>
          <w:sz w:val="24"/>
          <w:szCs w:val="24"/>
        </w:rPr>
        <w:t>V.</w:t>
      </w:r>
      <w:r w:rsidR="00CC56D9" w:rsidRPr="00C67100">
        <w:rPr>
          <w:rFonts w:cs="Times New Roman"/>
          <w:b/>
          <w:sz w:val="24"/>
          <w:szCs w:val="24"/>
        </w:rPr>
        <w:t> </w:t>
      </w:r>
      <w:r w:rsidRPr="00C67100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C67100">
        <w:rPr>
          <w:rFonts w:cs="Times New Roman"/>
          <w:b/>
          <w:sz w:val="24"/>
          <w:szCs w:val="24"/>
        </w:rPr>
        <w:t xml:space="preserve"> </w:t>
      </w:r>
      <w:r w:rsidR="00744721" w:rsidRPr="00C67100">
        <w:rPr>
          <w:rFonts w:cs="Times New Roman"/>
          <w:b/>
          <w:sz w:val="24"/>
          <w:szCs w:val="24"/>
        </w:rPr>
        <w:t xml:space="preserve"> государственный налоговый инспектор </w:t>
      </w:r>
      <w:r w:rsidRPr="00C67100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C67100">
        <w:rPr>
          <w:rFonts w:cs="Times New Roman"/>
          <w:b/>
          <w:sz w:val="24"/>
          <w:szCs w:val="24"/>
        </w:rPr>
        <w:t xml:space="preserve"> </w:t>
      </w:r>
      <w:r w:rsidRPr="00C67100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C67100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744721" w:rsidRPr="00C67100" w:rsidRDefault="003A5E5E" w:rsidP="00744721">
      <w:pPr>
        <w:rPr>
          <w:sz w:val="24"/>
          <w:szCs w:val="24"/>
        </w:rPr>
      </w:pPr>
      <w:r w:rsidRPr="00C67100">
        <w:rPr>
          <w:rFonts w:cs="Times New Roman"/>
          <w:sz w:val="24"/>
          <w:szCs w:val="24"/>
        </w:rPr>
        <w:t>14.Г</w:t>
      </w:r>
      <w:r w:rsidR="00744721" w:rsidRPr="00C67100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971B7" w:rsidRPr="00C67100">
        <w:rPr>
          <w:rFonts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744721" w:rsidRPr="00C67100">
        <w:rPr>
          <w:sz w:val="24"/>
          <w:szCs w:val="24"/>
        </w:rPr>
        <w:t xml:space="preserve"> </w:t>
      </w:r>
    </w:p>
    <w:p w:rsidR="00744721" w:rsidRPr="00C67100" w:rsidRDefault="00744721" w:rsidP="00744721">
      <w:pPr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исполнения законодательства Российской Федерации  о налогах и сборах,</w:t>
      </w:r>
    </w:p>
    <w:p w:rsidR="008971B7" w:rsidRPr="00C67100" w:rsidRDefault="00744721" w:rsidP="00744721">
      <w:pPr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иных документов.</w:t>
      </w:r>
    </w:p>
    <w:p w:rsidR="00744721" w:rsidRPr="00C67100" w:rsidRDefault="008971B7" w:rsidP="00744721">
      <w:pPr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1</w:t>
      </w:r>
      <w:r w:rsidR="00497B12" w:rsidRPr="00C67100">
        <w:rPr>
          <w:rFonts w:cs="Times New Roman"/>
          <w:sz w:val="24"/>
          <w:szCs w:val="24"/>
        </w:rPr>
        <w:t xml:space="preserve">5. </w:t>
      </w:r>
      <w:r w:rsidR="003A5E5E" w:rsidRPr="00C67100">
        <w:rPr>
          <w:rFonts w:cs="Times New Roman"/>
          <w:sz w:val="24"/>
          <w:szCs w:val="24"/>
        </w:rPr>
        <w:t>Г</w:t>
      </w:r>
      <w:r w:rsidR="00744721" w:rsidRPr="00C67100">
        <w:rPr>
          <w:rFonts w:cs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44721" w:rsidRPr="00C67100" w:rsidRDefault="00744721" w:rsidP="00744721">
      <w:pPr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8971B7" w:rsidRPr="00C67100" w:rsidRDefault="008971B7" w:rsidP="00744721">
      <w:pPr>
        <w:rPr>
          <w:rFonts w:cs="Times New Roman"/>
          <w:sz w:val="24"/>
          <w:szCs w:val="24"/>
        </w:rPr>
      </w:pPr>
    </w:p>
    <w:p w:rsidR="003B7A81" w:rsidRPr="00C6710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67100">
        <w:rPr>
          <w:rFonts w:cs="Times New Roman"/>
          <w:b/>
          <w:sz w:val="24"/>
          <w:szCs w:val="24"/>
        </w:rPr>
        <w:t>VI.</w:t>
      </w:r>
      <w:r w:rsidR="00CC56D9" w:rsidRPr="00C67100">
        <w:rPr>
          <w:rFonts w:cs="Times New Roman"/>
          <w:b/>
          <w:sz w:val="24"/>
          <w:szCs w:val="24"/>
        </w:rPr>
        <w:t> </w:t>
      </w:r>
      <w:r w:rsidRPr="00C67100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C67100" w:rsidRPr="00C67100">
        <w:rPr>
          <w:rFonts w:cs="Times New Roman"/>
          <w:b/>
          <w:sz w:val="24"/>
          <w:szCs w:val="24"/>
        </w:rPr>
        <w:t xml:space="preserve"> </w:t>
      </w:r>
      <w:r w:rsidRPr="00C67100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C67100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744721" w:rsidRPr="00C67100" w:rsidRDefault="003B7A81" w:rsidP="00744721">
      <w:pPr>
        <w:rPr>
          <w:rFonts w:cs="Times New Roman"/>
          <w:bCs/>
          <w:sz w:val="24"/>
          <w:szCs w:val="24"/>
        </w:rPr>
      </w:pPr>
      <w:r w:rsidRPr="00C67100">
        <w:rPr>
          <w:rFonts w:cs="Times New Roman"/>
          <w:sz w:val="24"/>
          <w:szCs w:val="24"/>
        </w:rPr>
        <w:t>1</w:t>
      </w:r>
      <w:r w:rsidR="007A7062" w:rsidRPr="00C67100">
        <w:rPr>
          <w:rFonts w:cs="Times New Roman"/>
          <w:sz w:val="24"/>
          <w:szCs w:val="24"/>
        </w:rPr>
        <w:t>6</w:t>
      </w:r>
      <w:r w:rsidRPr="00C67100">
        <w:rPr>
          <w:rFonts w:cs="Times New Roman"/>
          <w:sz w:val="24"/>
          <w:szCs w:val="24"/>
        </w:rPr>
        <w:t>. </w:t>
      </w:r>
      <w:r w:rsidR="00744721" w:rsidRPr="00C67100">
        <w:rPr>
          <w:rFonts w:cs="Times New Roman"/>
          <w:bCs/>
          <w:sz w:val="24"/>
          <w:szCs w:val="24"/>
        </w:rPr>
        <w:t>В соответствии со своими должностными обязанностями 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C67100" w:rsidRDefault="00F232D3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C6710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67100">
        <w:rPr>
          <w:rFonts w:cs="Times New Roman"/>
          <w:b/>
          <w:sz w:val="24"/>
          <w:szCs w:val="24"/>
        </w:rPr>
        <w:t>VII.</w:t>
      </w:r>
      <w:r w:rsidR="00CC56D9" w:rsidRPr="00C67100">
        <w:rPr>
          <w:rFonts w:cs="Times New Roman"/>
          <w:b/>
          <w:sz w:val="24"/>
          <w:szCs w:val="24"/>
        </w:rPr>
        <w:t> </w:t>
      </w:r>
      <w:r w:rsidRPr="00C67100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C6710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C67100" w:rsidRDefault="003B7A81" w:rsidP="003B7A81">
      <w:pPr>
        <w:widowControl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1</w:t>
      </w:r>
      <w:r w:rsidR="007A7062" w:rsidRPr="00C67100">
        <w:rPr>
          <w:rFonts w:cs="Times New Roman"/>
          <w:sz w:val="24"/>
          <w:szCs w:val="24"/>
        </w:rPr>
        <w:t>7</w:t>
      </w:r>
      <w:r w:rsidRPr="00C67100">
        <w:rPr>
          <w:rFonts w:cs="Times New Roman"/>
          <w:sz w:val="24"/>
          <w:szCs w:val="24"/>
        </w:rPr>
        <w:t>. Взаимодействие</w:t>
      </w:r>
      <w:r w:rsidR="008971B7" w:rsidRPr="00C67100">
        <w:rPr>
          <w:rFonts w:cs="Times New Roman"/>
          <w:sz w:val="24"/>
          <w:szCs w:val="24"/>
        </w:rPr>
        <w:t xml:space="preserve"> </w:t>
      </w:r>
      <w:r w:rsidR="00744721" w:rsidRPr="00C67100">
        <w:rPr>
          <w:rFonts w:cs="Times New Roman"/>
          <w:sz w:val="24"/>
          <w:szCs w:val="24"/>
        </w:rPr>
        <w:t xml:space="preserve"> государственного  налогового инспектора </w:t>
      </w:r>
      <w:r w:rsidRPr="00C67100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744721" w:rsidRPr="00C67100">
        <w:rPr>
          <w:rFonts w:cs="Times New Roman"/>
          <w:sz w:val="24"/>
          <w:szCs w:val="24"/>
        </w:rPr>
        <w:t xml:space="preserve"> инспекции, Управления</w:t>
      </w:r>
      <w:proofErr w:type="gramStart"/>
      <w:r w:rsidR="00744721" w:rsidRPr="00C67100">
        <w:rPr>
          <w:rFonts w:cs="Times New Roman"/>
          <w:sz w:val="24"/>
          <w:szCs w:val="24"/>
        </w:rPr>
        <w:t xml:space="preserve"> ,</w:t>
      </w:r>
      <w:proofErr w:type="gramEnd"/>
      <w:r w:rsidR="00744721" w:rsidRPr="00C67100">
        <w:rPr>
          <w:rFonts w:cs="Times New Roman"/>
          <w:sz w:val="24"/>
          <w:szCs w:val="24"/>
        </w:rPr>
        <w:t xml:space="preserve">  </w:t>
      </w:r>
      <w:r w:rsidRPr="00C67100">
        <w:rPr>
          <w:rFonts w:cs="Times New Roman"/>
          <w:sz w:val="24"/>
          <w:szCs w:val="24"/>
        </w:rPr>
        <w:t xml:space="preserve">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C67100">
        <w:rPr>
          <w:rFonts w:cs="Times New Roman"/>
          <w:sz w:val="24"/>
          <w:szCs w:val="24"/>
        </w:rPr>
        <w:t>.08.</w:t>
      </w:r>
      <w:r w:rsidRPr="00C67100">
        <w:rPr>
          <w:rFonts w:cs="Times New Roman"/>
          <w:sz w:val="24"/>
          <w:szCs w:val="24"/>
        </w:rPr>
        <w:t>2002 №</w:t>
      </w:r>
      <w:r w:rsidR="00E6275C" w:rsidRPr="00C67100">
        <w:rPr>
          <w:rFonts w:cs="Times New Roman"/>
          <w:sz w:val="24"/>
          <w:szCs w:val="24"/>
        </w:rPr>
        <w:t> </w:t>
      </w:r>
      <w:r w:rsidRPr="00C67100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C67100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C67100">
        <w:rPr>
          <w:rFonts w:cs="Times New Roman"/>
          <w:sz w:val="24"/>
          <w:szCs w:val="24"/>
        </w:rPr>
        <w:t>№</w:t>
      </w:r>
      <w:r w:rsidR="007D402F" w:rsidRPr="00C67100">
        <w:rPr>
          <w:rFonts w:cs="Times New Roman"/>
          <w:sz w:val="24"/>
          <w:szCs w:val="24"/>
        </w:rPr>
        <w:t xml:space="preserve"> 33, </w:t>
      </w:r>
      <w:proofErr w:type="gramStart"/>
      <w:r w:rsidR="007D402F" w:rsidRPr="00C67100">
        <w:rPr>
          <w:rFonts w:cs="Times New Roman"/>
          <w:sz w:val="24"/>
          <w:szCs w:val="24"/>
        </w:rPr>
        <w:t xml:space="preserve">ст. 3196; 2009, </w:t>
      </w:r>
      <w:r w:rsidR="0059423D" w:rsidRPr="00C67100">
        <w:rPr>
          <w:rFonts w:cs="Times New Roman"/>
          <w:sz w:val="24"/>
          <w:szCs w:val="24"/>
        </w:rPr>
        <w:t>№</w:t>
      </w:r>
      <w:r w:rsidR="007D402F" w:rsidRPr="00C67100">
        <w:rPr>
          <w:rFonts w:cs="Times New Roman"/>
          <w:sz w:val="24"/>
          <w:szCs w:val="24"/>
        </w:rPr>
        <w:t xml:space="preserve"> 29, ст. 3658)</w:t>
      </w:r>
      <w:r w:rsidRPr="00C67100">
        <w:rPr>
          <w:rFonts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C67100">
        <w:rPr>
          <w:rFonts w:cs="Times New Roman"/>
          <w:sz w:val="24"/>
          <w:szCs w:val="24"/>
        </w:rPr>
        <w:t>.07.</w:t>
      </w:r>
      <w:r w:rsidRPr="00C67100">
        <w:rPr>
          <w:rFonts w:cs="Times New Roman"/>
          <w:sz w:val="24"/>
          <w:szCs w:val="24"/>
        </w:rPr>
        <w:t>2004 №</w:t>
      </w:r>
      <w:r w:rsidR="00E6275C" w:rsidRPr="00C67100">
        <w:rPr>
          <w:rFonts w:cs="Times New Roman"/>
          <w:sz w:val="24"/>
          <w:szCs w:val="24"/>
        </w:rPr>
        <w:t> </w:t>
      </w:r>
      <w:r w:rsidRPr="00C67100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C67100">
        <w:rPr>
          <w:sz w:val="24"/>
          <w:szCs w:val="24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C67100">
        <w:rPr>
          <w:sz w:val="24"/>
          <w:szCs w:val="24"/>
        </w:rPr>
        <w:br/>
        <w:t>№ ММВ-7-4/260@,</w:t>
      </w:r>
      <w:r w:rsidR="007A71BC" w:rsidRPr="00C67100">
        <w:rPr>
          <w:spacing w:val="-17"/>
          <w:sz w:val="24"/>
          <w:szCs w:val="24"/>
        </w:rPr>
        <w:t xml:space="preserve"> </w:t>
      </w:r>
      <w:r w:rsidRPr="00C67100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C6710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C6710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67100">
        <w:rPr>
          <w:rFonts w:cs="Times New Roman"/>
          <w:b/>
          <w:sz w:val="24"/>
          <w:szCs w:val="24"/>
        </w:rPr>
        <w:t>VIII.</w:t>
      </w:r>
      <w:r w:rsidR="00822936" w:rsidRPr="00C67100">
        <w:rPr>
          <w:rFonts w:cs="Times New Roman"/>
          <w:b/>
          <w:sz w:val="24"/>
          <w:szCs w:val="24"/>
        </w:rPr>
        <w:t> </w:t>
      </w:r>
      <w:r w:rsidRPr="00C67100">
        <w:rPr>
          <w:rFonts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C6710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E80D3F" w:rsidRPr="00C67100" w:rsidRDefault="003B7A81" w:rsidP="00E80D3F">
      <w:pPr>
        <w:rPr>
          <w:sz w:val="24"/>
          <w:szCs w:val="24"/>
        </w:rPr>
      </w:pPr>
      <w:r w:rsidRPr="00C67100">
        <w:rPr>
          <w:rFonts w:cs="Times New Roman"/>
          <w:sz w:val="24"/>
          <w:szCs w:val="24"/>
        </w:rPr>
        <w:t>1</w:t>
      </w:r>
      <w:r w:rsidR="007A7062" w:rsidRPr="00C67100">
        <w:rPr>
          <w:rFonts w:cs="Times New Roman"/>
          <w:sz w:val="24"/>
          <w:szCs w:val="24"/>
        </w:rPr>
        <w:t>8</w:t>
      </w:r>
      <w:r w:rsidRPr="00C67100">
        <w:rPr>
          <w:rFonts w:cs="Times New Roman"/>
          <w:sz w:val="24"/>
          <w:szCs w:val="24"/>
        </w:rPr>
        <w:t>. </w:t>
      </w:r>
      <w:r w:rsidR="00E80D3F" w:rsidRPr="00C67100">
        <w:rPr>
          <w:rFonts w:eastAsia="Calibri" w:cs="Times New Roman"/>
          <w:sz w:val="24"/>
          <w:szCs w:val="24"/>
        </w:rPr>
        <w:t>В соответствии с замещаемой государственной гражданской должностью и в пределах фун</w:t>
      </w:r>
      <w:r w:rsidR="003A5E5E" w:rsidRPr="00C67100">
        <w:rPr>
          <w:rFonts w:eastAsia="Calibri" w:cs="Times New Roman"/>
          <w:sz w:val="24"/>
          <w:szCs w:val="24"/>
        </w:rPr>
        <w:t xml:space="preserve">кциональной компетенции  </w:t>
      </w:r>
      <w:r w:rsidR="00E80D3F" w:rsidRPr="00C67100">
        <w:rPr>
          <w:rFonts w:eastAsia="Calibri" w:cs="Times New Roman"/>
          <w:sz w:val="24"/>
          <w:szCs w:val="24"/>
        </w:rPr>
        <w:t xml:space="preserve">  государственный налоговый инспектор отдела камеральных </w:t>
      </w:r>
      <w:r w:rsidR="00E80D3F" w:rsidRPr="00C67100">
        <w:rPr>
          <w:rFonts w:eastAsia="Calibri" w:cs="Times New Roman"/>
          <w:sz w:val="24"/>
          <w:szCs w:val="24"/>
        </w:rPr>
        <w:lastRenderedPageBreak/>
        <w:t>проверок №1  выполняет информационное и другое обеспечение  (принимает участие в обеспечении) оказания следующих видов государственных услуг, осуществляемых Межрайонной ИФНС России № 14 по Свердловской области:</w:t>
      </w:r>
    </w:p>
    <w:p w:rsidR="00B955D5" w:rsidRPr="00C67100" w:rsidRDefault="00B955D5" w:rsidP="00B955D5">
      <w:pPr>
        <w:autoSpaceDE w:val="0"/>
        <w:autoSpaceDN w:val="0"/>
        <w:adjustRightInd w:val="0"/>
        <w:ind w:firstLine="708"/>
        <w:rPr>
          <w:rFonts w:cs="Times New Roman"/>
          <w:sz w:val="24"/>
          <w:szCs w:val="24"/>
        </w:rPr>
      </w:pPr>
      <w:proofErr w:type="gramStart"/>
      <w:r w:rsidRPr="00C67100">
        <w:rPr>
          <w:rFonts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C67100">
        <w:rPr>
          <w:rFonts w:cs="Times New Roman"/>
          <w:sz w:val="24"/>
          <w:szCs w:val="24"/>
        </w:rPr>
        <w:t xml:space="preserve"> налоговых деклараций (расчетов);</w:t>
      </w:r>
    </w:p>
    <w:p w:rsidR="00E80D3F" w:rsidRPr="00C67100" w:rsidRDefault="00E80D3F" w:rsidP="00B955D5">
      <w:pPr>
        <w:autoSpaceDE w:val="0"/>
        <w:autoSpaceDN w:val="0"/>
        <w:adjustRightInd w:val="0"/>
        <w:ind w:firstLine="708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- создание условий для реализации прав граждан, организаций и учреждений на обжалование решение (в том числе  нормативных актов), действий или бездействия налоговых органов и их должностных лиц;</w:t>
      </w:r>
    </w:p>
    <w:p w:rsidR="008971B7" w:rsidRPr="00C67100" w:rsidRDefault="00B955D5" w:rsidP="00315FED">
      <w:pPr>
        <w:suppressAutoHyphens/>
        <w:ind w:firstLine="708"/>
        <w:rPr>
          <w:rFonts w:eastAsia="Calibri" w:cs="Times New Roman"/>
          <w:sz w:val="24"/>
          <w:szCs w:val="24"/>
        </w:rPr>
      </w:pPr>
      <w:r w:rsidRPr="00C67100">
        <w:rPr>
          <w:rFonts w:eastAsia="Calibri" w:cs="Times New Roman"/>
          <w:sz w:val="24"/>
          <w:szCs w:val="24"/>
        </w:rPr>
        <w:t>иных услуг</w:t>
      </w:r>
      <w:r w:rsidR="008971B7" w:rsidRPr="00C67100">
        <w:rPr>
          <w:rFonts w:eastAsia="Calibri" w:cs="Times New Roman"/>
          <w:sz w:val="24"/>
          <w:szCs w:val="24"/>
        </w:rPr>
        <w:t>.</w:t>
      </w:r>
    </w:p>
    <w:p w:rsidR="003B7A81" w:rsidRPr="00C6710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C6710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67100">
        <w:rPr>
          <w:rFonts w:cs="Times New Roman"/>
          <w:b/>
          <w:sz w:val="24"/>
          <w:szCs w:val="24"/>
        </w:rPr>
        <w:t>IX.</w:t>
      </w:r>
      <w:r w:rsidR="00822936" w:rsidRPr="00C67100">
        <w:rPr>
          <w:rFonts w:cs="Times New Roman"/>
          <w:b/>
          <w:sz w:val="24"/>
          <w:szCs w:val="24"/>
        </w:rPr>
        <w:t> </w:t>
      </w:r>
      <w:r w:rsidRPr="00C67100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C6710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67100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6710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C67100" w:rsidRDefault="003B7A81" w:rsidP="003B7A81">
      <w:pPr>
        <w:widowControl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1</w:t>
      </w:r>
      <w:r w:rsidR="007A7062" w:rsidRPr="00C67100">
        <w:rPr>
          <w:rFonts w:cs="Times New Roman"/>
          <w:sz w:val="24"/>
          <w:szCs w:val="24"/>
        </w:rPr>
        <w:t>9</w:t>
      </w:r>
      <w:r w:rsidRPr="00C67100">
        <w:rPr>
          <w:rFonts w:cs="Times New Roman"/>
          <w:sz w:val="24"/>
          <w:szCs w:val="24"/>
        </w:rPr>
        <w:t xml:space="preserve">. Эффективность </w:t>
      </w:r>
      <w:r w:rsidR="00F03193" w:rsidRPr="00C67100">
        <w:rPr>
          <w:rFonts w:cs="Times New Roman"/>
          <w:sz w:val="24"/>
          <w:szCs w:val="24"/>
        </w:rPr>
        <w:t xml:space="preserve">и результативность </w:t>
      </w:r>
      <w:r w:rsidRPr="00C67100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743C84" w:rsidRPr="00C67100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Pr="00C67100">
        <w:rPr>
          <w:rFonts w:cs="Times New Roman"/>
          <w:sz w:val="24"/>
          <w:szCs w:val="24"/>
        </w:rPr>
        <w:t>оценивается по следующим показателям:</w:t>
      </w:r>
    </w:p>
    <w:p w:rsidR="003B7A81" w:rsidRPr="00C67100" w:rsidRDefault="003B7A81" w:rsidP="003B7A81">
      <w:pPr>
        <w:widowControl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67100" w:rsidRDefault="003B7A81" w:rsidP="003B7A81">
      <w:pPr>
        <w:widowControl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C67100" w:rsidRDefault="003B7A81" w:rsidP="003B7A81">
      <w:pPr>
        <w:widowControl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67100" w:rsidRDefault="003B7A81" w:rsidP="003B7A81">
      <w:pPr>
        <w:widowControl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67100" w:rsidRDefault="003B7A81" w:rsidP="003B7A81">
      <w:pPr>
        <w:widowControl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67100" w:rsidRDefault="003B7A81" w:rsidP="003B7A81">
      <w:pPr>
        <w:widowControl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67100" w:rsidRDefault="003B7A81" w:rsidP="003B7A81">
      <w:pPr>
        <w:widowControl w:val="0"/>
        <w:rPr>
          <w:rFonts w:cs="Times New Roman"/>
          <w:sz w:val="24"/>
          <w:szCs w:val="24"/>
        </w:rPr>
      </w:pPr>
      <w:r w:rsidRPr="00C67100">
        <w:rPr>
          <w:rFonts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8971B7" w:rsidRPr="00C67100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7E3D90" w:rsidRPr="00C67100" w:rsidRDefault="007E3D90" w:rsidP="003B7A81">
      <w:pPr>
        <w:widowControl w:val="0"/>
        <w:rPr>
          <w:rFonts w:cs="Times New Roman"/>
          <w:sz w:val="24"/>
          <w:szCs w:val="24"/>
        </w:rPr>
      </w:pPr>
    </w:p>
    <w:sectPr w:rsidR="007E3D90" w:rsidRPr="00C67100" w:rsidSect="00C67100">
      <w:headerReference w:type="default" r:id="rId14"/>
      <w:type w:val="continuous"/>
      <w:pgSz w:w="11906" w:h="16838"/>
      <w:pgMar w:top="567" w:right="680" w:bottom="425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3D00" w:rsidRDefault="00313D00" w:rsidP="003B7A81">
      <w:r>
        <w:separator/>
      </w:r>
    </w:p>
  </w:endnote>
  <w:endnote w:type="continuationSeparator" w:id="0">
    <w:p w:rsidR="00313D00" w:rsidRDefault="00313D0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3D00" w:rsidRDefault="00313D00" w:rsidP="003B7A81">
      <w:r>
        <w:separator/>
      </w:r>
    </w:p>
  </w:footnote>
  <w:footnote w:type="continuationSeparator" w:id="0">
    <w:p w:rsidR="00313D00" w:rsidRDefault="00313D0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67100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F7D"/>
    <w:rsid w:val="00010BB4"/>
    <w:rsid w:val="0001315F"/>
    <w:rsid w:val="00016846"/>
    <w:rsid w:val="00027871"/>
    <w:rsid w:val="00037BAC"/>
    <w:rsid w:val="000457F3"/>
    <w:rsid w:val="00057CCC"/>
    <w:rsid w:val="00064C7C"/>
    <w:rsid w:val="00090C33"/>
    <w:rsid w:val="000916AA"/>
    <w:rsid w:val="00092644"/>
    <w:rsid w:val="00092B71"/>
    <w:rsid w:val="000B0869"/>
    <w:rsid w:val="000B5048"/>
    <w:rsid w:val="000B7C1A"/>
    <w:rsid w:val="000C04B0"/>
    <w:rsid w:val="000C2E02"/>
    <w:rsid w:val="000C6E28"/>
    <w:rsid w:val="000C7D67"/>
    <w:rsid w:val="000D08EA"/>
    <w:rsid w:val="000E1321"/>
    <w:rsid w:val="00112FD7"/>
    <w:rsid w:val="001170B1"/>
    <w:rsid w:val="00121DFA"/>
    <w:rsid w:val="00141E3E"/>
    <w:rsid w:val="00153CC8"/>
    <w:rsid w:val="001559CE"/>
    <w:rsid w:val="00165B7A"/>
    <w:rsid w:val="001665C3"/>
    <w:rsid w:val="00175938"/>
    <w:rsid w:val="00195096"/>
    <w:rsid w:val="001A0913"/>
    <w:rsid w:val="001A77B8"/>
    <w:rsid w:val="001B5BBA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80B38"/>
    <w:rsid w:val="00295029"/>
    <w:rsid w:val="002A7D55"/>
    <w:rsid w:val="002B3231"/>
    <w:rsid w:val="002B7A62"/>
    <w:rsid w:val="002D1878"/>
    <w:rsid w:val="002D4283"/>
    <w:rsid w:val="002F5B24"/>
    <w:rsid w:val="003063A4"/>
    <w:rsid w:val="00307907"/>
    <w:rsid w:val="00313753"/>
    <w:rsid w:val="00313D00"/>
    <w:rsid w:val="00315FED"/>
    <w:rsid w:val="003219ED"/>
    <w:rsid w:val="00324962"/>
    <w:rsid w:val="003314B0"/>
    <w:rsid w:val="00340885"/>
    <w:rsid w:val="00397C11"/>
    <w:rsid w:val="003A05C8"/>
    <w:rsid w:val="003A43AB"/>
    <w:rsid w:val="003A5E5E"/>
    <w:rsid w:val="003B30B0"/>
    <w:rsid w:val="003B7A81"/>
    <w:rsid w:val="003C4B94"/>
    <w:rsid w:val="003D6822"/>
    <w:rsid w:val="003E0416"/>
    <w:rsid w:val="003E4303"/>
    <w:rsid w:val="00404AE7"/>
    <w:rsid w:val="0041019D"/>
    <w:rsid w:val="00410BCF"/>
    <w:rsid w:val="0044318B"/>
    <w:rsid w:val="00452018"/>
    <w:rsid w:val="00452F58"/>
    <w:rsid w:val="00454EA9"/>
    <w:rsid w:val="004776BC"/>
    <w:rsid w:val="0048374D"/>
    <w:rsid w:val="00486071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4F3F"/>
    <w:rsid w:val="004F4C0D"/>
    <w:rsid w:val="004F5964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C0179"/>
    <w:rsid w:val="005C4B63"/>
    <w:rsid w:val="005D1E6A"/>
    <w:rsid w:val="005D7ABC"/>
    <w:rsid w:val="005F521B"/>
    <w:rsid w:val="00630988"/>
    <w:rsid w:val="0064298C"/>
    <w:rsid w:val="006618E5"/>
    <w:rsid w:val="00671440"/>
    <w:rsid w:val="00674287"/>
    <w:rsid w:val="00681090"/>
    <w:rsid w:val="00681EA9"/>
    <w:rsid w:val="00683559"/>
    <w:rsid w:val="00686C23"/>
    <w:rsid w:val="006A44FB"/>
    <w:rsid w:val="006A5528"/>
    <w:rsid w:val="006C079F"/>
    <w:rsid w:val="006D1DF5"/>
    <w:rsid w:val="006E2C92"/>
    <w:rsid w:val="006E6747"/>
    <w:rsid w:val="006F059B"/>
    <w:rsid w:val="006F140C"/>
    <w:rsid w:val="006F2F05"/>
    <w:rsid w:val="006F411B"/>
    <w:rsid w:val="00712D9A"/>
    <w:rsid w:val="0071560A"/>
    <w:rsid w:val="00721021"/>
    <w:rsid w:val="00721040"/>
    <w:rsid w:val="007423E7"/>
    <w:rsid w:val="00743C84"/>
    <w:rsid w:val="00744721"/>
    <w:rsid w:val="00757903"/>
    <w:rsid w:val="00762EAF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18CB"/>
    <w:rsid w:val="007C6D69"/>
    <w:rsid w:val="007D402F"/>
    <w:rsid w:val="007D4ADF"/>
    <w:rsid w:val="007D5B2B"/>
    <w:rsid w:val="007E3D90"/>
    <w:rsid w:val="007F1A57"/>
    <w:rsid w:val="007F339E"/>
    <w:rsid w:val="007F3D35"/>
    <w:rsid w:val="00802DE2"/>
    <w:rsid w:val="00804AB6"/>
    <w:rsid w:val="00806B0C"/>
    <w:rsid w:val="00812BFB"/>
    <w:rsid w:val="0081666B"/>
    <w:rsid w:val="00822936"/>
    <w:rsid w:val="00852855"/>
    <w:rsid w:val="00877280"/>
    <w:rsid w:val="00882463"/>
    <w:rsid w:val="008971B7"/>
    <w:rsid w:val="008A5C76"/>
    <w:rsid w:val="008A5EB3"/>
    <w:rsid w:val="008E4B65"/>
    <w:rsid w:val="008F7217"/>
    <w:rsid w:val="009050DA"/>
    <w:rsid w:val="00926516"/>
    <w:rsid w:val="00933CCA"/>
    <w:rsid w:val="00940EED"/>
    <w:rsid w:val="00942953"/>
    <w:rsid w:val="00944E3B"/>
    <w:rsid w:val="00950A95"/>
    <w:rsid w:val="0098413A"/>
    <w:rsid w:val="00987E46"/>
    <w:rsid w:val="00991494"/>
    <w:rsid w:val="00991FCE"/>
    <w:rsid w:val="00997D04"/>
    <w:rsid w:val="009A732F"/>
    <w:rsid w:val="009A7768"/>
    <w:rsid w:val="009B226B"/>
    <w:rsid w:val="009B6831"/>
    <w:rsid w:val="009D5A89"/>
    <w:rsid w:val="009F0BC2"/>
    <w:rsid w:val="009F3087"/>
    <w:rsid w:val="009F3FE0"/>
    <w:rsid w:val="00A044DB"/>
    <w:rsid w:val="00A068D7"/>
    <w:rsid w:val="00A2339B"/>
    <w:rsid w:val="00A356E4"/>
    <w:rsid w:val="00A4459C"/>
    <w:rsid w:val="00A524EE"/>
    <w:rsid w:val="00A537B6"/>
    <w:rsid w:val="00A610B5"/>
    <w:rsid w:val="00A76C47"/>
    <w:rsid w:val="00A83B0E"/>
    <w:rsid w:val="00A95CC1"/>
    <w:rsid w:val="00A97A49"/>
    <w:rsid w:val="00AB1ACA"/>
    <w:rsid w:val="00AC5F96"/>
    <w:rsid w:val="00AD0BC2"/>
    <w:rsid w:val="00AE00D3"/>
    <w:rsid w:val="00AF09BA"/>
    <w:rsid w:val="00AF4BFF"/>
    <w:rsid w:val="00AF55C8"/>
    <w:rsid w:val="00B00C29"/>
    <w:rsid w:val="00B01ED0"/>
    <w:rsid w:val="00B06048"/>
    <w:rsid w:val="00B14886"/>
    <w:rsid w:val="00B14EB0"/>
    <w:rsid w:val="00B17003"/>
    <w:rsid w:val="00B267EC"/>
    <w:rsid w:val="00B310A4"/>
    <w:rsid w:val="00B412A3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B04"/>
    <w:rsid w:val="00BB3D0B"/>
    <w:rsid w:val="00BC5C93"/>
    <w:rsid w:val="00BE4F2D"/>
    <w:rsid w:val="00BE52D9"/>
    <w:rsid w:val="00BE5434"/>
    <w:rsid w:val="00BF7391"/>
    <w:rsid w:val="00C158E5"/>
    <w:rsid w:val="00C20C8F"/>
    <w:rsid w:val="00C23B14"/>
    <w:rsid w:val="00C67100"/>
    <w:rsid w:val="00C73A81"/>
    <w:rsid w:val="00C73C62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0236"/>
    <w:rsid w:val="00CF025E"/>
    <w:rsid w:val="00CF7ACC"/>
    <w:rsid w:val="00D00C06"/>
    <w:rsid w:val="00D01736"/>
    <w:rsid w:val="00D05E5C"/>
    <w:rsid w:val="00D12FC1"/>
    <w:rsid w:val="00D1572F"/>
    <w:rsid w:val="00D2637A"/>
    <w:rsid w:val="00D270CA"/>
    <w:rsid w:val="00D4154A"/>
    <w:rsid w:val="00D41856"/>
    <w:rsid w:val="00D6462A"/>
    <w:rsid w:val="00D730DE"/>
    <w:rsid w:val="00D75100"/>
    <w:rsid w:val="00D7769A"/>
    <w:rsid w:val="00D9037C"/>
    <w:rsid w:val="00DD1315"/>
    <w:rsid w:val="00DE6E00"/>
    <w:rsid w:val="00E43255"/>
    <w:rsid w:val="00E45E47"/>
    <w:rsid w:val="00E5383C"/>
    <w:rsid w:val="00E61C8A"/>
    <w:rsid w:val="00E6275C"/>
    <w:rsid w:val="00E64D77"/>
    <w:rsid w:val="00E67578"/>
    <w:rsid w:val="00E711C3"/>
    <w:rsid w:val="00E77328"/>
    <w:rsid w:val="00E80A08"/>
    <w:rsid w:val="00E80D3F"/>
    <w:rsid w:val="00E95328"/>
    <w:rsid w:val="00E96882"/>
    <w:rsid w:val="00EA487F"/>
    <w:rsid w:val="00EA60E2"/>
    <w:rsid w:val="00EA6655"/>
    <w:rsid w:val="00EB1988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5F96"/>
    <w:rsid w:val="00F47A74"/>
    <w:rsid w:val="00F542C9"/>
    <w:rsid w:val="00F72CE0"/>
    <w:rsid w:val="00F9087E"/>
    <w:rsid w:val="00F975FE"/>
    <w:rsid w:val="00FA16F5"/>
    <w:rsid w:val="00FA497F"/>
    <w:rsid w:val="00FA75A4"/>
    <w:rsid w:val="00FB1E9E"/>
    <w:rsid w:val="00FB6244"/>
    <w:rsid w:val="00FC4988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2001CC163E1FE2FB8BDE119g6pC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60B1BC661E1FE2FB8BDE119g6pC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AF9440-4258-4419-9507-999B69115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4779</Words>
  <Characters>27241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Межрайонная ИФНС России №14 по Свердловской области</Company>
  <LinksUpToDate>false</LinksUpToDate>
  <CharactersWithSpaces>31957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2018-03-01T11:26:00Z</cp:lastPrinted>
  <dcterms:created xsi:type="dcterms:W3CDTF">2019-06-05T04:59:00Z</dcterms:created>
  <dcterms:modified xsi:type="dcterms:W3CDTF">2019-06-05T04:59:00Z</dcterms:modified>
</cp:coreProperties>
</file>